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AC0CA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ascii="方正小标宋_GBK" w:hAnsi="宋体" w:eastAsia="方正小标宋_GBK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hAnsi="宋体" w:eastAsia="方正小标宋_GBK"/>
          <w:kern w:val="0"/>
          <w:sz w:val="44"/>
          <w:szCs w:val="44"/>
        </w:rPr>
        <w:instrText xml:space="preserve">ADDIN CNKISM.UserStyle</w:instrText>
      </w:r>
      <w:r>
        <w:rPr>
          <w:rFonts w:ascii="方正小标宋_GBK" w:hAnsi="宋体" w:eastAsia="方正小标宋_GBK"/>
          <w:kern w:val="0"/>
          <w:sz w:val="44"/>
          <w:szCs w:val="44"/>
        </w:rPr>
        <w:fldChar w:fldCharType="end"/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高新区（新市区）委宣传部</w:t>
      </w:r>
    </w:p>
    <w:p w14:paraId="089A002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 w14:paraId="66AC0793"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 w14:paraId="60BCDB97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15265113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中国共产党乌鲁木齐高新技术产业开发区（乌鲁木齐市新市区）委员会宣传部单位概况</w:t>
      </w:r>
    </w:p>
    <w:p w14:paraId="64B000C8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3314747A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16DA9DCE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 w14:paraId="41382C47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 w14:paraId="444A0AFC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 w14:paraId="72D425D5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 w14:paraId="3380A518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 w14:paraId="72977EC1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 w14:paraId="7206C4EC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 w14:paraId="1EE60F28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 w14:paraId="004758E9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 w14:paraId="63376E7A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 w14:paraId="18B60011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2019年部门预算情况说明</w:t>
      </w:r>
    </w:p>
    <w:p w14:paraId="63601DB0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一、关于中国共产党乌鲁木齐高新技术产业开发区（乌鲁木齐市新市区）委员会宣传部2019年收支预算情况的总体说明</w:t>
      </w:r>
    </w:p>
    <w:p w14:paraId="5611CAD4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二、关于中国共产党乌鲁木齐高新技术产业开发区（乌鲁木齐市新市区）委员会宣传部2019年收入预算情况说明</w:t>
      </w:r>
    </w:p>
    <w:p w14:paraId="7CB2EDDF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三、关于中国共产党乌鲁木齐高新技术产业开发区（乌鲁木齐市新市区）委员会宣传部2019年支出预算情况说明</w:t>
      </w:r>
    </w:p>
    <w:p w14:paraId="5E2837ED"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四、关于中国共产党乌鲁木齐高新技术产业开发区（乌鲁木齐市新市区）委员会宣传部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 w14:paraId="2C875798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五、关于中国共产党乌鲁木齐高新技术产业开发区（乌鲁木齐市新市区）委员会宣传部2019年一般公共预算当年拨款情况说明</w:t>
      </w:r>
    </w:p>
    <w:p w14:paraId="1ADD2755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六、关于中国共产党乌鲁木齐高新技术产业开发区（乌鲁木齐市新市区）委员会宣传部2019年一般公共预算基本支出情况说明</w:t>
      </w:r>
    </w:p>
    <w:p w14:paraId="432A0AF4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七、关于中国共产党乌鲁木齐高新技术产业开发区（乌鲁木齐市新市区）委员会宣传部2019年项目支出情况说明</w:t>
      </w:r>
    </w:p>
    <w:p w14:paraId="11551FD5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八、关于中国共产党乌鲁木齐高新技术产业开发区（乌鲁木齐市新市区）委员会宣传部2019年一般公共预算“三公”经费预算情况说明</w:t>
      </w:r>
    </w:p>
    <w:p w14:paraId="79E8D3F4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九、关于中国共产党乌鲁木齐高新技术产业开发区（乌鲁木齐市新市区）委员会宣传部2019年政府性基金预算拨款情况说明</w:t>
      </w:r>
    </w:p>
    <w:p w14:paraId="0FE01CC3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0CBEE418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 w14:paraId="770753D3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A6D75D3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F7A4AE2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432BBC3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320742C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中国共产党乌鲁木齐高新技术产业开发区（乌鲁木齐市新市区）委员会宣传部单位概况</w:t>
      </w:r>
    </w:p>
    <w:p w14:paraId="25892361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4F172500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 w14:paraId="417A40CE"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1、负责宣传贯彻落实党的路线、方针、政策，负责指导全区理论学习、理论宣传、理论教育工作；负责区委中心组理论学习，指导各级党委（党组）中心组开展学习，总结和推广学习经验。</w:t>
      </w:r>
    </w:p>
    <w:p w14:paraId="67FBEA5B">
      <w:pPr>
        <w:widowControl/>
        <w:spacing w:line="560" w:lineRule="exact"/>
        <w:ind w:firstLine="640" w:firstLineChars="200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2、负责规划、部署全区的思想政治工作和群众性的社会主义精神文明建设活动。</w:t>
      </w:r>
    </w:p>
    <w:p w14:paraId="07DEC492"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   3、负责提出全区宣传文化事业发展的指导方针；负责分析研判意识形态领域相关工作动态；负责宣传思想工作的监督检查，及时向区委反映重要情况、提出建议。</w:t>
      </w:r>
    </w:p>
    <w:p w14:paraId="5BCFD4B8"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   4、组织、指导、协调全区的对外宣传工作，加强对环境氛围营造、新闻宣传工作、打造“一个塑造”“两个平台”“三个面向”。</w:t>
      </w:r>
    </w:p>
    <w:p w14:paraId="7EF73497"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   5、负责开展民族团结宣传教育、国防教育和爱国主义教育活动。</w:t>
      </w:r>
    </w:p>
    <w:p w14:paraId="3E756CB7"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   6、深化学习型机关建设，负责机关文化建设工作的组织实施，指导、检查全区的机关文化建设工作的开展情况。开展各项主题宣讲活动，对草根宣讲员进行培训。</w:t>
      </w:r>
    </w:p>
    <w:p w14:paraId="412C04D0"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7、负责组织安排全区重大节日和重大活动的庆祝安排、社会宣传、新闻宣传和气氛营造工作，指导全区群众性文化体育活动和文化市场管理工作。</w:t>
      </w:r>
    </w:p>
    <w:p w14:paraId="566C2223">
      <w:pPr>
        <w:widowControl/>
        <w:spacing w:line="560" w:lineRule="exact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   8、负责全区宣传工作干部的业务培训和队伍建设工作。</w:t>
      </w:r>
    </w:p>
    <w:p w14:paraId="09A3886A"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   9、承办市委宣传部交办的其他工作事项。</w:t>
      </w:r>
    </w:p>
    <w:p w14:paraId="1A6BF5CB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</w:t>
      </w:r>
    </w:p>
    <w:p w14:paraId="512A0F30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 w14:paraId="180E83C6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7B8E93D0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中国共产党乌鲁木齐高新技术产业开发区（乌鲁木齐市新市区）委员会宣传部无下属预算单位，下设3个处室，分别是：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创建全国文明城市领导小组办公室、公益电影放映管理中心、新闻办公室。</w:t>
      </w:r>
    </w:p>
    <w:p w14:paraId="13A262F7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中国共产党乌鲁木齐高新技术产业开发区（乌鲁木齐市新市区）委员会宣传部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编制数23，实有人数21人，其中：在职21人，增加1人；退休0人，增加或减少0人；离休0人，增加或减少 0人。</w:t>
      </w:r>
    </w:p>
    <w:p w14:paraId="12B2C455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0DAC1DF0"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p w14:paraId="6E429B7A"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 w14:paraId="77607DA9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 w14:paraId="516D90B2">
      <w:pPr>
        <w:widowControl/>
        <w:outlineLvl w:val="1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编制部门：高新区（新市区）委宣传部                       单位：万元</w:t>
      </w:r>
    </w:p>
    <w:tbl>
      <w:tblPr>
        <w:tblStyle w:val="7"/>
        <w:tblW w:w="83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580"/>
        <w:gridCol w:w="2680"/>
        <w:gridCol w:w="1600"/>
      </w:tblGrid>
      <w:tr w14:paraId="50083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758966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42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A58B24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支     出</w:t>
            </w:r>
          </w:p>
        </w:tc>
      </w:tr>
      <w:tr w14:paraId="789A4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F73AF67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05DC98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F8E1FB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B84E11C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预算数</w:t>
            </w:r>
          </w:p>
        </w:tc>
      </w:tr>
      <w:tr w14:paraId="08C75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833245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D9488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DC5F34B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74A4D90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1,215.47</w:t>
            </w:r>
          </w:p>
        </w:tc>
      </w:tr>
      <w:tr w14:paraId="53F5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7C8A63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4C540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AEFED0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BA683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0CDE3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36945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D04B3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E920E4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0095E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5FA4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A9C27C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5A0EF3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0FA70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0DE0A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</w:tr>
      <w:tr w14:paraId="61802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4CF4D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A22F1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9770E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76DFEA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F1A3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2E981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D0D3F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9DB4A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DF88B6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78F5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3E77E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543DD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422B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B11C28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07C9D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990CA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893C6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7E45E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398220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30.06</w:t>
            </w:r>
          </w:p>
        </w:tc>
      </w:tr>
      <w:tr w14:paraId="1E595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E980D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2B400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34A7F7C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3407018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2E55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3D386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2616D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CBA24C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7E063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0B164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1EB0EC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A47AB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39ADA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558850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2E42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9787A4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E2A3AD8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06341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FA606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189.87</w:t>
            </w:r>
          </w:p>
        </w:tc>
      </w:tr>
      <w:tr w14:paraId="3D620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5A5E5F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431FE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D4650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90C3F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873D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1AA9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DD0F9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54EA04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11C02A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0E1F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F398A55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36BB0D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9EBC6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C42CF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66FB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62B90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9E3E1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B90B9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3023B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CBDA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0A4CA4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51030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E557E9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60F97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9B46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34EC1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8CFF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5252D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DD51B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5340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0BBC8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B2912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2BF9F3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61F98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CD3B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D14E1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EEC19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86F00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8C2CA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AB80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987A3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B98F3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5C69D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49A22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5BE52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E003A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34C4A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3B678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F2208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417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24166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2E06F0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6A3D0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C8827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A925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8C7A85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2E84D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4DDA2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A944D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48D1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8D8BC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35E38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9C5105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8E1F2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D9E7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54F015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A5EA70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75369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44E25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07E50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0DDB1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D3F595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E577A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0991D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DB79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8B28BB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E1746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D7171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C028E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D18B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24710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F8BC6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3348C5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0FEF5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</w:tr>
      <w:tr w14:paraId="70D96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2A4B1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10EF75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BCEED4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79C734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C047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61217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B80D0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13D154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FEF12B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</w:tr>
    </w:tbl>
    <w:p w14:paraId="7EE0F3A8">
      <w:pPr>
        <w:widowControl/>
        <w:outlineLvl w:val="1"/>
        <w:rPr>
          <w:rFonts w:ascii="仿宋_GB2312" w:hAnsi="宋体" w:eastAsia="仿宋_GB2312"/>
          <w:kern w:val="0"/>
          <w:sz w:val="24"/>
        </w:rPr>
      </w:pPr>
    </w:p>
    <w:p w14:paraId="0AD0EE33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0CBFD663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C2EFB37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 w14:paraId="457C5B7F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 w14:paraId="38D1B4A8">
      <w:pPr>
        <w:widowControl/>
        <w:jc w:val="left"/>
        <w:outlineLvl w:val="1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填报部门：高新区（新市区）委宣传部                         单位：万元</w:t>
      </w:r>
    </w:p>
    <w:tbl>
      <w:tblPr>
        <w:tblStyle w:val="7"/>
        <w:tblW w:w="98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27"/>
        <w:gridCol w:w="505"/>
        <w:gridCol w:w="1183"/>
        <w:gridCol w:w="1177"/>
        <w:gridCol w:w="1177"/>
        <w:gridCol w:w="602"/>
        <w:gridCol w:w="671"/>
        <w:gridCol w:w="602"/>
        <w:gridCol w:w="567"/>
        <w:gridCol w:w="516"/>
        <w:gridCol w:w="704"/>
        <w:gridCol w:w="722"/>
      </w:tblGrid>
      <w:tr w14:paraId="69FF6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AF5C5C2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AA575C0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A22AA9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8D496E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C6C6A4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95CD1B6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FD8C30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C1BF6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AAD132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D103656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3ADF84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财政拨款结转结余(小计)</w:t>
            </w:r>
          </w:p>
        </w:tc>
      </w:tr>
      <w:tr w14:paraId="4CB88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82E14B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0B39D78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1399E68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780D5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CAC8B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548E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9C1E35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A4D34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CBF8B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3957AC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7418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1D7A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F161B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</w:p>
        </w:tc>
      </w:tr>
      <w:tr w14:paraId="30415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6FD694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3F264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D9B1C6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BDFD2B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宣传部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B2BF1F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007A7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C5EB9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A1722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26E3F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2EC69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95AA7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70169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10BF5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D360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D1574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CEA9A4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BD8B63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B68B00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4452E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189.87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BF147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189.87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A89CD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624A3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6DA32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90CB6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D3253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F1016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61E3D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A894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24594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212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110BA5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5D2410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17FEB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城乡社区公共设施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E8C5A8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189.87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0786B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189.87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2782E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843DD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8A319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926978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AE46E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DA7D1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36FEB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1027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4017F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212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EAA9D4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05229C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4B072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其他城乡社区公共设施支出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D52B8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189.87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C2198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189.87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F4805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A3C76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EF0C8D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EB6E9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80741A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6F659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A4336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03CCC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7D20A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820CF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E9B8C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68F5C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FF1B7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30.06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57F316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30.06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562EA8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D33CD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8D19D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051A6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BEC01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E7FAA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022200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2D60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BE1C9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DB7650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13087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FA14F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CF27D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30.06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3F9375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30.06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F9A29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41EE1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6D7EE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2BC12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E2EED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EA898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179BB4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E0F1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095F2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9F686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42E02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F6870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BD493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30.06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C6501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30.06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E2FB00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2828B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AB046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95E9C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EEAC2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BAAE58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73440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7930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9561B7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C7734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90D0D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10B320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43861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5971C7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D5B3CA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50B41A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DC846D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C0FEC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31C7D3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1FF468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F37928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6631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82CDB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16703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15B74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2DF5D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03ACE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A25B3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195EF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B9462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F33EC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C14B0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1A02E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86663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48298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A208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9D82B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C799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844B9C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4CE24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1AF62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3F92E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8EA8F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20ED7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ED6CA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FD1300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5F563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879590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B4D379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5011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A6782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B5AC9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171E3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586F5C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73835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1,215.47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2105E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1,215.47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622D0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4339B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B4F4F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833CA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25E1D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21181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E1185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07F95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5CDF27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BFD73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5099B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5DBBC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宣传事务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8D636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1,215.47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FBEE2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1,215.47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788440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F5044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5DED8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C32A7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A8D0E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C6DD4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53FD9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81BF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3871D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8BD3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33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C5422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20FF23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其他宣传事务支出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2F2B0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845.00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7C352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845.00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563F1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98425F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5D9BD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98AD0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6D63D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3881F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72AFA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4B78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F1016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201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3B5BF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33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BDAB3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E70FA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ECDE9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370.47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F8693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370.47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E090A0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F6FB0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51CEB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83AF1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8AFCA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F6056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66050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D712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C6055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E0749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7E446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EE3AD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4C15F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B034C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BE323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28325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2FFF5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7E6E90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15213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34BF0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7D2A97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</w:tbl>
    <w:p w14:paraId="14284D0E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</w:p>
    <w:p w14:paraId="3F9F0B88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00F1D6D7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2A73CE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 w14:paraId="1952916F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 w14:paraId="24ADCD10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编制部门：高新区（新市区）委宣传部                     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 w14:paraId="3C10D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7C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3C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14:paraId="4E4AD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30B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9D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85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66D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D2A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00A5B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00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216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EB3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76F78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E294D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E73E6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26CF0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B691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4C4BA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总计: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2A34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1B9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721A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E9F1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1,486.43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F9A66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430.44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DF0FA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1,055.99</w:t>
            </w:r>
          </w:p>
        </w:tc>
      </w:tr>
      <w:tr w14:paraId="3CF04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1505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4A3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6C13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01824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宣传部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CB961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1,486.43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E90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430.44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A2E1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1,055.99</w:t>
            </w:r>
          </w:p>
        </w:tc>
      </w:tr>
      <w:tr w14:paraId="4F453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FAF4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4DC6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A26E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83851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一般公共服务支出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CF404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1,215.47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EE793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349.35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A147F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866.12</w:t>
            </w:r>
          </w:p>
        </w:tc>
      </w:tr>
      <w:tr w14:paraId="7DCD2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CDF3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6D6E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3DBD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36B2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宣传事务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4B11C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1,215.47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991DF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349.35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7B961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866.12</w:t>
            </w:r>
          </w:p>
        </w:tc>
      </w:tr>
      <w:tr w14:paraId="68147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4CE0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5B7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B6B6D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C5860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行政运行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585E1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370.47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A8574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349.35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5B82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21.12</w:t>
            </w:r>
          </w:p>
        </w:tc>
      </w:tr>
      <w:tr w14:paraId="026AD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0CE8E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EEF01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FEAC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3C532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其他宣传事务支出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291B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845.00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A5CC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4D81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845.00</w:t>
            </w:r>
          </w:p>
        </w:tc>
      </w:tr>
      <w:tr w14:paraId="46A11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A7F3B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0323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1A77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13CB3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475BA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EE4D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1BE7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361D4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DB72A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2D056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C2B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62419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E18E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DEE34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A4CE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E91F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91B6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7C8ED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09C4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D3C1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1BD5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0E408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F84E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3919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7FE24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7ECD2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60A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8DDB8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BE10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8E5B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583E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6943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83F44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4590A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3DD25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B989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C72D4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6B393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933E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D77B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F8BD7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68080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CF49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6E64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F414B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13D5B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798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5964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EAFAA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3AB8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D85BB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C740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城乡社区支出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81FA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81CE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D5F52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</w:tr>
      <w:tr w14:paraId="64CB2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88E2D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6C9F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A62F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BF59B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城乡社区公共设施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75C2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00230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51B3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</w:tr>
      <w:tr w14:paraId="24C89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3893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7E0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23333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676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其他城乡社区公共设施支出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F4D04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E05D6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DC92B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</w:tr>
      <w:tr w14:paraId="47CDC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74C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387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EC6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2A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B086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1,486.43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C193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430.44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166E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1,055.99</w:t>
            </w:r>
          </w:p>
        </w:tc>
      </w:tr>
    </w:tbl>
    <w:p w14:paraId="34D94492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47FEA648"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 w14:paraId="2061E475"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 w14:paraId="35AAA8CF"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 xml:space="preserve">高新区（新市区）委宣传部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单位：万元</w:t>
      </w:r>
    </w:p>
    <w:tbl>
      <w:tblPr>
        <w:tblStyle w:val="7"/>
        <w:tblW w:w="8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77"/>
        <w:gridCol w:w="2311"/>
        <w:gridCol w:w="1177"/>
        <w:gridCol w:w="1177"/>
        <w:gridCol w:w="915"/>
      </w:tblGrid>
      <w:tr w14:paraId="72C54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4EDCC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B97FE53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财政拨款支出</w:t>
            </w:r>
          </w:p>
        </w:tc>
      </w:tr>
      <w:tr w14:paraId="16046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BDDAE9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FA7586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CD1818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7DC5ED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A89ACA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9F5E61">
            <w:pPr>
              <w:widowControl/>
              <w:jc w:val="center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政府基金预算</w:t>
            </w:r>
          </w:p>
        </w:tc>
      </w:tr>
      <w:tr w14:paraId="2678A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DF106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E1225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DFF903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5E4A5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1,215.47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10C54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1,215.47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FA7537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B8F2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0B41B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17491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69AE8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21786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4775F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E8F82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13FD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AA8E0C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B748B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C8633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1FEC57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873388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1F552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201E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ADA8C5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FE8EDB0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C1F0A3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04710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D0BF4D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51.03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8050C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0A36E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EF04D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E12B9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3CD2C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FD94B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3048E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712BA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52B9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E09F14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E2644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EEC86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4DF9C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36C74C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F8301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82F7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5A740B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C0746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50CCAC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DF9AE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9E156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37FA3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E3C7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7A2AE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A0BBA8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2A50C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3FD66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30.06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13C7F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30.06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FCE79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6D42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CD8CE5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09D84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E9C3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23059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D507E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3152B5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BA1F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4C96BC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78B99D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FCDD4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77A0F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D9B3E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57EBD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53B8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0DA81E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5990F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F8B46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46AC4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3CAF7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BB902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6859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D389B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CF637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518B0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B1A14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189.87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1CC20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189.87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00707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CC11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EFC65B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5A6929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71B840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C13FF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A498D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8861440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746C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F033D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61F96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0D3CC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4F1A2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FC2A9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5261A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9E97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537C6B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2BF9E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3BC250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28FBA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732D7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0A4E7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A0CB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1A7D6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A0E54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A8888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4E2FB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8C38C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F8AB4B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5E79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4AEA3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E30AB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BC370C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8CAEE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DBD46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19042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0652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59CAC4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312BD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5431C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EA63F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5F642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23522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172E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CEB44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CC054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6251C3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EB07A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C58CE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035E5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9CAF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B22447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19D5F2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D5609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F2B298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141283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F5BCD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A419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C698BC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4F0C0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8C8431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609F4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4F565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28ACA3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0CA0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F3FB140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BD0D2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E5D155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D32F3E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DC022C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B989AE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EE1B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B70A9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5FB9FD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D6CB0F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E0193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F1715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9CDFF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4FC57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4C14F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C26EC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9FE2F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22F91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230D0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6CDA7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722C7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0F4A30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015B4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A75A5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31C9D09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1792B5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50EB344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348BA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919DE3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870990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8D388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B19DE68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6E2BE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59C9F86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5794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51DF4B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2CAD8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32D1FCB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49505D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416941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1A16A3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625C5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617870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F66916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6AEC0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3FFEB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7134664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E199D62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26C8C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BA6378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41513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1F21AB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D2C7E2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E12551A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146BEA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EA73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26850B5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0C80AE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5C0A52F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B215D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B9970F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7B3BFD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  <w:tr w14:paraId="18273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E82B7E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D148B3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40878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24BF5B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6DAB87">
            <w:pPr>
              <w:widowControl/>
              <w:jc w:val="righ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1,486.43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FAB2D9">
            <w:pPr>
              <w:widowControl/>
              <w:jc w:val="left"/>
              <w:rPr>
                <w:rFonts w:ascii="Default" w:hAnsi="Default" w:cs="Arial"/>
                <w:kern w:val="0"/>
                <w:sz w:val="20"/>
                <w:szCs w:val="20"/>
              </w:rPr>
            </w:pPr>
            <w:r>
              <w:rPr>
                <w:rFonts w:ascii="Default" w:hAnsi="Default" w:cs="Arial"/>
                <w:kern w:val="0"/>
                <w:sz w:val="20"/>
                <w:szCs w:val="20"/>
              </w:rPr>
              <w:t>　</w:t>
            </w:r>
          </w:p>
        </w:tc>
      </w:tr>
    </w:tbl>
    <w:p w14:paraId="5C0DB929"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 w14:paraId="0D906804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25041754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211A6C87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14:paraId="40992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4AB7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64884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84F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编制部门：高新区（新市区）委宣传部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B79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ED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B2E6D">
            <w:pPr>
              <w:widowControl/>
              <w:ind w:firstLine="1440" w:firstLineChars="6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18088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0CA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708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21C4E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E2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2F9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F2D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2C44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2251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33960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C92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63EB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6DF9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C8FED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7D366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C34BB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32C4B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53CF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F3420"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总计: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0712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E1905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EF431">
            <w:pPr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B912"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1,486.43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346B2"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430.44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F5663"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1,055.99</w:t>
            </w:r>
          </w:p>
        </w:tc>
      </w:tr>
      <w:tr w14:paraId="42917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218A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4C0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E5F8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19FD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宣传部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8224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1,486.43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B457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430.44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9CA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1,055.99</w:t>
            </w:r>
          </w:p>
        </w:tc>
      </w:tr>
      <w:tr w14:paraId="6F393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A339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37EB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70B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2DD4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F94A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1,215.47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B07B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349.35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F3A2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866.12</w:t>
            </w:r>
          </w:p>
        </w:tc>
      </w:tr>
      <w:tr w14:paraId="3AE21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14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8B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D24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C21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宣传事务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1D11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1,215.47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0C86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349.35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DFB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866.12</w:t>
            </w:r>
          </w:p>
        </w:tc>
      </w:tr>
      <w:tr w14:paraId="1A42E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85C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90C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E2CD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D6A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E7E9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370.47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0AA6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349.35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5642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21.12</w:t>
            </w:r>
          </w:p>
        </w:tc>
      </w:tr>
      <w:tr w14:paraId="6DB7C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F1B5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78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0ED5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9A8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其他宣传事务支出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39E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845.00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8664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1D02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845.00</w:t>
            </w:r>
          </w:p>
        </w:tc>
      </w:tr>
      <w:tr w14:paraId="0E264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FD56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D2DA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3C6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BF93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BE02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DC5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9F0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92CC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4155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3B0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EF25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356D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99E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1321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19C1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4530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4F00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CA30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AD7C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CFE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其他公共安全支出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789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90A9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2A9F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FE7F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197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5FA1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1972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E293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880E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1C97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D1B5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0FC2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46B0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FD92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9574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B623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8B07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42D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FDB4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2FA0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2175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BEB5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42F7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589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0A92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6DDE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CAE9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DE81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C97E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371F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A80E0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4B08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城乡社区支出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159A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FB9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F221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</w:tr>
      <w:tr w14:paraId="550CC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0A9D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344A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A91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3398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城乡社区公共设施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77C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568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23F1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</w:tr>
      <w:tr w14:paraId="235EC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62F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2F9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D06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42E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其他城乡社区公共设施支出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FD9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BEFFD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7A00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</w:tr>
      <w:tr w14:paraId="1433C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1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5D7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7C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BA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AFF4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1,486.43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18AE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430.44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90E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1,055.99</w:t>
            </w:r>
          </w:p>
        </w:tc>
      </w:tr>
    </w:tbl>
    <w:p w14:paraId="3013649E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2599CBA1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3851C933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367C2910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67CD9534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207B60FD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3AEC7F22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16E5758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14:paraId="03D7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5DB0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3CC2E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496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编制部门：高新区（新市区）委宣传部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CFD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139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0CD66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4BE89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7F8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2A8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57F75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0AE115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36C3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B19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CCB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94F3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66D96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4EBB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D557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79A16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CA957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43F04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235DB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A32E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AC43"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总计: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23C6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EE3E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2250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430.44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1AF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359.21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944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20.20</w:t>
            </w:r>
          </w:p>
        </w:tc>
      </w:tr>
      <w:tr w14:paraId="2CD55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E022B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667E0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8547B">
            <w:pPr>
              <w:widowControl/>
              <w:jc w:val="center"/>
              <w:textAlignment w:val="top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006001-宣传部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099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430.44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E46C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359.21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8B98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20.20</w:t>
            </w:r>
          </w:p>
        </w:tc>
      </w:tr>
      <w:tr w14:paraId="12DA0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F3E2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9018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0A02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837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359.21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763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359.21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171F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22A8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1C79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C1F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C5EE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373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70.17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C26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70.17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AD6C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468B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544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7261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BC2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E863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40.42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FAA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40.42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538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F168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FDFA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EFB2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03F7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CDAF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39.49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60AA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39.49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9A7E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2597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9F21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6B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812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CEA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61.07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A25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61.07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EE11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6938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E56D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5CBB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DDBF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5550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E80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5295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2573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BCF6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3F32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4F9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735C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13.53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A97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13.53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8ADB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126B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EBB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7129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82E0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F1D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9A4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495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FA64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F77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A7D6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ABC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8B6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C03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A0CB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2C58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245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F663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4C76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9941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31.14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04E7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880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752E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E63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EA7B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0376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B813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67.81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379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67.81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F7EB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0680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4227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1AC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43D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EFDB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4278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F3A7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20.20</w:t>
            </w:r>
          </w:p>
        </w:tc>
      </w:tr>
      <w:tr w14:paraId="67F4D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DFAC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9C73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AB25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8031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D7CDB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AD70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1.44</w:t>
            </w:r>
          </w:p>
        </w:tc>
      </w:tr>
      <w:tr w14:paraId="3AC11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C6D6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4052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8F10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0D17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2AFC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393E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0.38</w:t>
            </w:r>
          </w:p>
        </w:tc>
      </w:tr>
      <w:tr w14:paraId="648B5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957D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8E1A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2C4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DC0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B85C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DCD5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0.72</w:t>
            </w:r>
          </w:p>
        </w:tc>
      </w:tr>
      <w:tr w14:paraId="132DF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245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457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DB5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472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EF3E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C257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1.25</w:t>
            </w:r>
          </w:p>
        </w:tc>
      </w:tr>
      <w:tr w14:paraId="6F00D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1687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E52C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0EB1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B704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2.93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C325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8014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2.93</w:t>
            </w:r>
          </w:p>
        </w:tc>
      </w:tr>
      <w:tr w14:paraId="2B792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2453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7CF7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0862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C7F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127AF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9F2F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0.07</w:t>
            </w:r>
          </w:p>
        </w:tc>
      </w:tr>
      <w:tr w14:paraId="498FE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DF48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726A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9754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DA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0C3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8FA7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2.23</w:t>
            </w:r>
          </w:p>
        </w:tc>
      </w:tr>
      <w:tr w14:paraId="38A8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EEF5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35EF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1FB8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FA6D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0.13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BA395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C32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0.13</w:t>
            </w:r>
          </w:p>
        </w:tc>
      </w:tr>
      <w:tr w14:paraId="3DEF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5F7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E67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C8EE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46C1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2.07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1E9E6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38BA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2.07</w:t>
            </w:r>
          </w:p>
        </w:tc>
      </w:tr>
      <w:tr w14:paraId="1AF89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A248A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5DB3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E7C6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06A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4.76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05559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0652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4.76</w:t>
            </w:r>
          </w:p>
        </w:tc>
      </w:tr>
      <w:tr w14:paraId="7466C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EBF9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CD1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BF758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F99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4.22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0736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FF9F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4.22</w:t>
            </w:r>
          </w:p>
        </w:tc>
      </w:tr>
      <w:tr w14:paraId="4BEC6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4D73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98BE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150D4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537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6AAB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3D04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4BB3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0CDA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70E9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3D91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B425D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51.03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8609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F5CA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B03B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9D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5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41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CD0E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430.44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D786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359.21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0334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20.20</w:t>
            </w:r>
          </w:p>
        </w:tc>
      </w:tr>
    </w:tbl>
    <w:p w14:paraId="5933B85A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74A2790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C8E822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14:paraId="5C71B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920D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14:paraId="1936C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D26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编制部门：高新区（新市区）委宣传部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FE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274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13A90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4D41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 w14:paraId="5230C659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14:paraId="61438C8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 w14:paraId="60EE4D77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539AD325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 w14:paraId="20504381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 w14:paraId="4FFF19D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71C0A1B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26E0508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14:paraId="3266665C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14:paraId="6714887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14:paraId="6A5068DC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5A83737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6D3E74E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14:paraId="6B2978D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1B04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787812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E811273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E11E01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FDFDB6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3CE2A85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E2D765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0DD6D51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6984D3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0A4546B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8B1CE0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A85F74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78638D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2E9C89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4E6EB7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A443264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6361C8C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0F49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2834CB1F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总计: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1939447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075F2D2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9B028F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7AB7E88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42D05D5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1055.99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39CB86BB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322ED39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1034.87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FC92CC5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21.12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012FA1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29CB262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B23E3E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FA6878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984E24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CB7482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726FF9B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54B2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1FE809BE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DDF0CAB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4A039C7E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E86137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宣传部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BFE39F0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55323DD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1055.99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3AB23261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3AEA10C7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1034.87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F7CCB24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21.12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DFB74F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37FDA1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CA12F1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8D27C4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B0132A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03C202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3D1C633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02A1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7DE91E32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2A224C8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3D4F1E4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46FA16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其他城乡社区公共设施支出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09970A8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“照片四进”工作经费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553F651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2659AA5C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4571CFE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189.87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1D63636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75D7247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55A8AA2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DE0D04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301FF9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5E863B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4EE3CF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1A1F281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28E24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6B59795A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CA31D35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16FBF5F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2E62A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其他宣传事务支出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135419B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党报党刊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F89A859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180.00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68686B59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7EDCFC01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180.00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F3AE5DF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0836243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E4E56C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2FA89D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4AEDDA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1D9110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7CFA3D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7717BC3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442DA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2C265117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E1ABFB4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4FDB56D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5FE8C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行政运行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E3E6F4A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访惠聚人员补助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0C34D13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17.28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1AFA1F8A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315FE9B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36120B38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17.28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670744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09F5AC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DF0EE3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319FBA9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A3C95B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FB9DC8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6C94882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58121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5AAA1FB1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9C3D5D4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159804D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F6D85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其他宣传事务支出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6B41F70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氛围营造经费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D5BBFBA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120.00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1037E82C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3225F9EC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120.00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B3A10B1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1DB9303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1D6C237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A3DA3E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A86E18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937915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C8D535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04D5198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0A86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23B4FBF9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48A1F8F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A74DF53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474B4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其他宣传事务支出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1A8BB97F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基层各类文化活动开展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EED6E91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100.00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2B7C935C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C9A680A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100.00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C442461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18EFE59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35D7440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D7859A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2A51989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3FA743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6626CDE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26E61C3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4232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06F2E013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73793DC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FBC94AF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D0641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其他宣传事务支出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F3CF585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精神文明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B71ADF4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1304D047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038A695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30.00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BBBD282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3C2254F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1A186228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43A65F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BF36BF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3CBA6B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1B6AB2F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635BD21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7637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3A7F1E81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F6C33D8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5BED5B0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8A8FAE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其他宣传事务支出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FB24FE4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区委中心组学习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F4F9B06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38E8EF4F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4DFCB44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A105456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2C96630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3C9D6D9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DD707D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12975972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0927B4F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3804E3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2627CB1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781A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41BBCB0A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FF90D1B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58D23B7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9E4406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其他宣传事务支出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2DB0B5D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全区新闻宣传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6F85A0A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400.00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2BB55AE0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A267BFD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400.00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FDA4E3B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7E93B19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721D850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288F4A1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7B1A877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796650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4FA045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1656F3F3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778E0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4FE62999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0C1C9D4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C6779FD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A4AF3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行政运行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A69D71A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硕士补贴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DD546AA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3.84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6523D742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B5CC765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14:paraId="6BBA7688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3.84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770426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60D6253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3567761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08FEA0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3E65EF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0F6A7B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7B66EE7C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 w14:paraId="1DB7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  <w:vAlign w:val="center"/>
          </w:tcPr>
          <w:p w14:paraId="1C760AF9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199C75F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9C2D7F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A344BE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0356A2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09B6914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1055.99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215A9D43">
            <w:pPr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511E1CAA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1034.87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BC15CBF">
            <w:pPr>
              <w:widowControl/>
              <w:jc w:val="center"/>
              <w:textAlignment w:val="top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21.12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D4A2FB6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 w14:paraId="0A919D3D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04340897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EDBD444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F840C7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1201CCA0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5AB6CA55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</w:tbl>
    <w:p w14:paraId="0B994BF9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54FAEA4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C250F5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 w14:paraId="31802406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 w14:paraId="4EC6E030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编制单位：高新区（新市区）委宣传部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 w14:paraId="2709C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AA81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6FF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C27A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915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7AE90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FCC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AF8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AF1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3756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90A0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EA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73460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267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3F2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317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741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C4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A93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C0CD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9A4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5AD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C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F0C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26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CBB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1CB71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BF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60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CF0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51B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3F7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DD3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6AB8E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48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11C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54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EE7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C3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44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1494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CD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D3D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D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B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4EC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FBF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635E170A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备注：此表为空表，“三公”经费未安排</w:t>
      </w:r>
    </w:p>
    <w:p w14:paraId="476F671B"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 w14:paraId="2D058887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8F46797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54144A9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 w14:paraId="72C8C879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 w14:paraId="1BEDF17D"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编制单位：高新区（新市区）委宣传部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14:paraId="6F683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8E13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DA11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0CC9F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39CE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A94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020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F89C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8DB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661EA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58B6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3859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081C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62D0C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BEA24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88302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B5FDD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30BD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94B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B475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FFB0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E462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320A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AB26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023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5C42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9AB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232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8688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D82B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927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E487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09B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50C7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BB0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BD3D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1CB3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A3C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5A51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1681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B023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9EF2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64D0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0EB0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DC0D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41CA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E4B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4BF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F309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0AE3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0F5D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9738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071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7943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A17D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F62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F70F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3E5C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6C1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8F1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B5B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B60C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9313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B6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553D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B45D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5FC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29D8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4E6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846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D99E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EE4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258C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D16E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B246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26F2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F388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C736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B0C0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699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8040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5451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E45E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E31D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4B1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1B2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F948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CE8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A9D0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62B1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4DFD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1A02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43F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FC6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157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F2AC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949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370B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703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83E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C16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43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B384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06F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75D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04A12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7DE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C1D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800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1C0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81B8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0E239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AAF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70965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0AB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0E6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32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BC3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362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3DB57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75881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1B237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36E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AC2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93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098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C026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D9767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ADC3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14430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68B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F24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41E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BD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87900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114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FC035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4D8E27E5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备注：此表为空表，政府性基金未安排</w:t>
      </w:r>
    </w:p>
    <w:p w14:paraId="50C574E1"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 w14:paraId="02C7C19E"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 w14:paraId="0334E3F0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关于中国共产党乌鲁木齐高新技术产业开发区（乌鲁木齐市新市区）委员会宣传部2019年收支预算情况的总体说明</w:t>
      </w:r>
    </w:p>
    <w:p w14:paraId="083ED0B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按照全口径预算的原则，中国共产党乌鲁木齐高新技术产业开发区（乌鲁木齐市新市区）委员会宣传部2019年所有收入和支出均纳入部门预算管理。收支总预算1486.43万元。</w:t>
      </w:r>
    </w:p>
    <w:p w14:paraId="79B3DC18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收入预算包括：一般公共预算1486.43万元。</w:t>
      </w:r>
    </w:p>
    <w:p w14:paraId="79D7803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支出预算包括：一般公共服务支出1215.47万元、公共安全支出51.03万元、社会保障和就业支出30.06万元、城乡社区支出189.87万元。</w:t>
      </w:r>
    </w:p>
    <w:p w14:paraId="50C7DAF3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二、关于中国共产党乌鲁木齐高新技术产业开发区（乌鲁木齐市新市区）委员会宣传部2019年收入预算情况说明</w:t>
      </w:r>
    </w:p>
    <w:p w14:paraId="14DDB95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中国共产党乌鲁木齐高新技术产业开发区（乌鲁木齐市新市区）委员会宣传部收入预算1486.43元，其中：</w:t>
      </w:r>
    </w:p>
    <w:p w14:paraId="030F361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一般公共预算1486.43万元，占100%，比上年减少28.61万元，主要原因是2018年存在需要拨付的文明示范社区（村）奖励金。    </w:t>
      </w:r>
    </w:p>
    <w:p w14:paraId="126A87A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163B9AB7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三、关于中国共产党乌鲁木齐高新技术产业开发区（乌鲁木齐市新市区）委员会宣传部单位2019年支出预算情况说明</w:t>
      </w:r>
    </w:p>
    <w:p w14:paraId="5FC1253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中国共产党乌鲁木齐高新技术产业开发区（乌鲁木齐市新市区）委员会宣传部单位2019年支出预算1486.43元，其中：</w:t>
      </w:r>
    </w:p>
    <w:p w14:paraId="2BE64E2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基本支出430.44万元，占29%，比上年增加 35.4万元，主要原因是新增雇员11人。</w:t>
      </w:r>
    </w:p>
    <w:p w14:paraId="3ED2F28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项目支出1055.99元，占71%，比上年减少64.01万元，主要原因是2018年存在需要拨付至乡街的相关经费。</w:t>
      </w:r>
    </w:p>
    <w:p w14:paraId="0209FBBA"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四、关于中国共产党乌鲁木齐高新技术产业开发区（乌鲁木齐市新市区）委员会宣传部2019年财政拨款收支预算情况的总体说明</w:t>
      </w:r>
    </w:p>
    <w:p w14:paraId="791E98E6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2019年财政拨款收支总预算1486.43万元。</w:t>
      </w:r>
    </w:p>
    <w:p w14:paraId="5988D77A"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 w14:paraId="790A83BD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五、关于中国共产党乌鲁木齐高新技术产业开发区（乌鲁木齐市新市区）委员会宣传部2019年一般公共预算当年拨款情况说明</w:t>
      </w:r>
    </w:p>
    <w:p w14:paraId="02D7F8B9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 w14:paraId="09E3910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中国共产党乌鲁木齐高新技术产业开发区（乌鲁木齐市新市区）委员会宣传部2019年一般公共预算拨款基本支出430.44万元，比上年执行数增加35.4万元，增长8%。主要原因是：新增加人员，行政运行经费增加。     </w:t>
      </w:r>
    </w:p>
    <w:p w14:paraId="046D0DE3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71649AFB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2013301</w:t>
      </w:r>
      <w:r>
        <w:rPr>
          <w:rFonts w:hint="eastAsia" w:ascii="仿宋_GB2312" w:eastAsia="仿宋_GB2312"/>
          <w:sz w:val="32"/>
          <w:szCs w:val="32"/>
        </w:rPr>
        <w:t>一般公共服务（类）1215.47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万元，占82%。</w:t>
      </w:r>
    </w:p>
    <w:p w14:paraId="32D3DD71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2049901公共安全支出（类）51.03万元，占3%。</w:t>
      </w:r>
    </w:p>
    <w:p w14:paraId="35EBD0C8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3.2080505社会保障和就业支出（类）30.06万元，占2%。</w:t>
      </w:r>
    </w:p>
    <w:p w14:paraId="0652023C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4.212399城乡社区支出（类）189.87万元，占13%。</w:t>
      </w:r>
    </w:p>
    <w:p w14:paraId="76A911A9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0A08BDC4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1.城乡社区支出（类）城乡社区公共设施（款）其他城乡社区公共设施支出（项）：2019年预算数189.87万元，为新增项目。</w:t>
      </w:r>
    </w:p>
    <w:p w14:paraId="33C1FE4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社会保障和就业支出（类）行政事业单位离退休（款）机关事业单位基本养老保险缴费支出（项）30.06万元，比上年执行数减少5.56万元，主要原因是：新增人员需缴纳基本养老保险费用低于2018年调动人员的基本养老保险缴费。</w:t>
      </w:r>
    </w:p>
    <w:p w14:paraId="55285AD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3.公共安全支出（类）其他公共安全支出（款）其他公共安全支出（项）51.03万元，比上年执行数减少4.17万元，主要原因是：2018年人员调动比例较大。</w:t>
      </w:r>
    </w:p>
    <w:p w14:paraId="7F9A655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宋体"/>
          <w:sz w:val="32"/>
          <w:szCs w:val="32"/>
        </w:rPr>
        <w:t>宣传事务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370.47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比上年执行数增加66.25万元，增长18%，主要原因是：新招录雇员及社保公积金经费增加。     </w:t>
      </w:r>
    </w:p>
    <w:p w14:paraId="7AEDDE8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5.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一般公共服务（类）</w:t>
      </w:r>
      <w:r>
        <w:rPr>
          <w:rFonts w:hint="eastAsia" w:ascii="仿宋_GB2312" w:hAnsi="宋体" w:eastAsia="仿宋_GB2312" w:cs="宋体"/>
          <w:sz w:val="32"/>
          <w:szCs w:val="32"/>
        </w:rPr>
        <w:t>宣传事务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eastAsia="仿宋_GB2312"/>
          <w:sz w:val="32"/>
          <w:szCs w:val="32"/>
        </w:rPr>
        <w:t>其他宣传事务支出</w:t>
      </w:r>
      <w:r>
        <w:rPr>
          <w:rFonts w:hint="eastAsia" w:ascii="仿宋_GB2312" w:hAnsi="宋体" w:eastAsia="仿宋_GB2312" w:cs="宋体"/>
          <w:sz w:val="32"/>
          <w:szCs w:val="32"/>
        </w:rPr>
        <w:t>（项）：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845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比上年执行数增加130万元，增长15%，主要原因是：增加了氛围营造经费。     </w:t>
      </w:r>
    </w:p>
    <w:p w14:paraId="1268C027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六、关于中国共产党乌鲁木齐高新技术产业开发区（乌鲁木齐市新市区）委员会宣传部2019年一般公共预算基本支出情况说明</w:t>
      </w:r>
    </w:p>
    <w:p w14:paraId="553C1B1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中国共产党乌鲁木齐高新技术产业开发区（乌鲁木齐市新市区）委员会宣传部2019年一般公共预算基本支出430.44 万元，其中：</w:t>
      </w:r>
    </w:p>
    <w:p w14:paraId="190EB89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359.21万元，主要包括：基本工资70.17万元、津贴补贴40.42万元、奖金39.49万元、绩效工资61.07万元、机关事业单位基本养老保险缴费30.06万元、职工基本医疗保险缴费13.53万元、公务员医疗补助缴费3.01万元、其他社会保障缴费2.51万元、住房公积金31.14万元、其他工资福利支出67.81万元。</w:t>
      </w:r>
    </w:p>
    <w:p w14:paraId="7611927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20.2万元，主要包括：办公费1.44万元、水费0.38万元、电费0.72万元、邮电费1.25万元、差旅费2.93万元、维修（护）费0.07万元、培训费2.23万元、专用材料费0.13万元、工会经费2.07万元、福利费4.76万元、其他商品和服务支出4.22万元。</w:t>
      </w:r>
    </w:p>
    <w:p w14:paraId="1F0BA007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七、关于中国共产党乌鲁木齐高新技术产业开发区（乌鲁木齐市新市区）委员会宣传部2019年项目支出情况说明</w:t>
      </w:r>
    </w:p>
    <w:p w14:paraId="4F117AC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（一）项目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“照片四进”工作经费</w:t>
      </w:r>
    </w:p>
    <w:p w14:paraId="7A236441">
      <w:pPr>
        <w:widowControl/>
        <w:spacing w:line="58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按照市委、区委要求开展相关工作</w:t>
      </w:r>
    </w:p>
    <w:p w14:paraId="4E9F8190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189.87万元</w:t>
      </w:r>
    </w:p>
    <w:p w14:paraId="09C26F3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高新区（新市区）委宣传部</w:t>
      </w:r>
    </w:p>
    <w:p w14:paraId="6508DE0C"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制作照片</w:t>
      </w:r>
    </w:p>
    <w:p w14:paraId="7F2D64A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2019年全年</w:t>
      </w:r>
    </w:p>
    <w:p w14:paraId="5B6CCA17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（二）项目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党报党刊</w:t>
      </w:r>
    </w:p>
    <w:p w14:paraId="5BE736EA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依据市委宣传部相关文件规定执行。</w:t>
      </w:r>
    </w:p>
    <w:p w14:paraId="3C7C8CAE">
      <w:pPr>
        <w:widowControl/>
        <w:adjustRightInd w:val="0"/>
        <w:snapToGrid w:val="0"/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180万元</w:t>
      </w:r>
    </w:p>
    <w:p w14:paraId="55116067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高新区（新市区）委宣传部</w:t>
      </w:r>
    </w:p>
    <w:p w14:paraId="02484836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：按照市委征订要求，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完成全区党报党刊征订数</w:t>
      </w:r>
    </w:p>
    <w:p w14:paraId="5D3C227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2019年全年</w:t>
      </w:r>
    </w:p>
    <w:p w14:paraId="5E54FB61">
      <w:pPr>
        <w:widowControl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访惠聚人员补助</w:t>
      </w:r>
    </w:p>
    <w:p w14:paraId="514D2269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财政拨款收入</w:t>
      </w:r>
    </w:p>
    <w:p w14:paraId="6BAA508B">
      <w:pPr>
        <w:widowControl/>
        <w:spacing w:line="58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17.28万元</w:t>
      </w:r>
    </w:p>
    <w:p w14:paraId="2AAF4229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高新区（新市区）委宣传部</w:t>
      </w:r>
    </w:p>
    <w:p w14:paraId="304EBEA1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按照每人每月1800元标准发放访惠聚人员补助。</w:t>
      </w:r>
    </w:p>
    <w:p w14:paraId="3875DE04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2019年全年</w:t>
      </w:r>
    </w:p>
    <w:p w14:paraId="124495CA">
      <w:pPr>
        <w:widowControl/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氛围营造经费</w:t>
      </w:r>
    </w:p>
    <w:p w14:paraId="72CADE4F">
      <w:pPr>
        <w:widowControl/>
        <w:spacing w:line="580" w:lineRule="exact"/>
        <w:ind w:left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北区工业园氛围营造</w:t>
      </w:r>
    </w:p>
    <w:p w14:paraId="40B9CA9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120万元</w:t>
      </w:r>
    </w:p>
    <w:p w14:paraId="73B64A0E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高新区（新市区）委宣传部</w:t>
      </w:r>
    </w:p>
    <w:p w14:paraId="27E9008E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：主要对北区的环园路、净水路、阜新路进行了氛围营造，制作道路杆道旗，悬挂标语等。</w:t>
      </w:r>
    </w:p>
    <w:p w14:paraId="0F79DB44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2019年全年</w:t>
      </w:r>
    </w:p>
    <w:p w14:paraId="167B0337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（五）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基层各类文化活动开展</w:t>
      </w:r>
    </w:p>
    <w:p w14:paraId="5A4F4AB3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根据市委宣传部文化处要求，对我区22个乡（镇）、片区（街道）开展各类文化活动</w:t>
      </w:r>
    </w:p>
    <w:p w14:paraId="01993152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100万元</w:t>
      </w:r>
    </w:p>
    <w:p w14:paraId="1F53E236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高新区（新市区）委宣传部</w:t>
      </w:r>
    </w:p>
    <w:p w14:paraId="65792098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22个乡（镇）、片区（街道）开展各类文化活动</w:t>
      </w:r>
    </w:p>
    <w:p w14:paraId="51534050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2019年全年</w:t>
      </w:r>
    </w:p>
    <w:p w14:paraId="0B79A23A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（六）项目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精神文明</w:t>
      </w:r>
    </w:p>
    <w:p w14:paraId="35322522">
      <w:pPr>
        <w:widowControl/>
        <w:adjustRightInd w:val="0"/>
        <w:snapToGrid w:val="0"/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根据全国文明城市测评体系要求执行</w:t>
      </w:r>
    </w:p>
    <w:p w14:paraId="02172D8E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 w14:paraId="5446F7BA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高新区（新市区）委宣传部</w:t>
      </w:r>
    </w:p>
    <w:p w14:paraId="631975D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开展</w:t>
      </w:r>
      <w:r>
        <w:rPr>
          <w:rFonts w:hint="eastAsia" w:ascii="仿宋_GB2312" w:hAnsi="宋体" w:eastAsia="仿宋_GB2312" w:cs="宋体"/>
          <w:sz w:val="32"/>
          <w:szCs w:val="32"/>
        </w:rPr>
        <w:t>“八大文明行动”、“八大创建活动”，制作、印刷“八大文明行动”、“八大创建活动相关宣传品等。</w:t>
      </w:r>
    </w:p>
    <w:p w14:paraId="4952B76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2019年全年</w:t>
      </w:r>
    </w:p>
    <w:p w14:paraId="51A1B549"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区委中心组学习</w:t>
      </w:r>
    </w:p>
    <w:p w14:paraId="13527A95">
      <w:pPr>
        <w:widowControl/>
        <w:spacing w:line="58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：按照</w:t>
      </w:r>
      <w:r>
        <w:rPr>
          <w:rFonts w:hint="eastAsia" w:ascii="仿宋_GB2312" w:hAnsi="宋体" w:eastAsia="仿宋_GB2312" w:cs="宋体"/>
          <w:sz w:val="32"/>
          <w:szCs w:val="32"/>
        </w:rPr>
        <w:t>市委宣传部理论处文件要求执行</w:t>
      </w:r>
    </w:p>
    <w:p w14:paraId="0BF5F47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15万元</w:t>
      </w:r>
    </w:p>
    <w:p w14:paraId="7FDDA9F7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高新区（新市区）委宣传部</w:t>
      </w:r>
    </w:p>
    <w:p w14:paraId="40854A8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：为</w:t>
      </w:r>
      <w:r>
        <w:rPr>
          <w:rFonts w:hint="eastAsia" w:ascii="仿宋_GB2312" w:hAnsi="宋体" w:eastAsia="仿宋_GB2312" w:cs="宋体"/>
          <w:sz w:val="32"/>
          <w:szCs w:val="32"/>
        </w:rPr>
        <w:t>全区领导干部配备学习材料、书籍，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全区各级党委（党组）领导干部开展理论学习统一配发的法律法规学习、培训书籍资料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703F09F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2019年全年</w:t>
      </w:r>
    </w:p>
    <w:p w14:paraId="298C5AD8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（八）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全区新闻宣传</w:t>
      </w:r>
    </w:p>
    <w:p w14:paraId="45558CA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开展全区各类新闻宣传、平台维护及开发工作</w:t>
      </w:r>
    </w:p>
    <w:p w14:paraId="73AEEF2D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400万元</w:t>
      </w:r>
    </w:p>
    <w:p w14:paraId="58CDA69B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高新区（新市区）委宣传部</w:t>
      </w:r>
    </w:p>
    <w:p w14:paraId="137A72BE">
      <w:pPr>
        <w:widowControl/>
        <w:adjustRightInd w:val="0"/>
        <w:snapToGrid w:val="0"/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：自</w:t>
      </w:r>
      <w:r>
        <w:rPr>
          <w:rFonts w:hint="eastAsia" w:ascii="仿宋_GB2312" w:hAnsi="宋体" w:eastAsia="仿宋_GB2312" w:cs="宋体"/>
          <w:sz w:val="32"/>
          <w:szCs w:val="32"/>
        </w:rPr>
        <w:t>有媒体宣传经费，各类专业媒体上的宣传费、制作新的对外宣传品、采购各类硬件设施等</w:t>
      </w:r>
    </w:p>
    <w:p w14:paraId="39C2A9F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2019年全年</w:t>
      </w:r>
    </w:p>
    <w:p w14:paraId="02186108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（九）</w:t>
      </w: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硕士补贴</w:t>
      </w:r>
    </w:p>
    <w:p w14:paraId="5A9ABC6C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财政拨款收入</w:t>
      </w:r>
    </w:p>
    <w:p w14:paraId="0C477375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3.84万元</w:t>
      </w:r>
    </w:p>
    <w:p w14:paraId="0B9745CF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高新区（新市区）委宣传部</w:t>
      </w:r>
    </w:p>
    <w:p w14:paraId="75D8D50C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按照每人每月200元标准发放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部门硕士研究生</w:t>
      </w:r>
      <w:r>
        <w:rPr>
          <w:rFonts w:hint="eastAsia" w:ascii="仿宋_GB2312" w:hAnsi="仿宋_GB2312" w:eastAsia="仿宋_GB2312" w:cs="仿宋_GB2312"/>
          <w:bCs/>
          <w:color w:val="333333"/>
          <w:sz w:val="32"/>
          <w:szCs w:val="32"/>
        </w:rPr>
        <w:t>补贴。</w:t>
      </w:r>
    </w:p>
    <w:p w14:paraId="23865D6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2019年全年</w:t>
      </w:r>
    </w:p>
    <w:p w14:paraId="42522247">
      <w:pPr>
        <w:widowControl/>
        <w:spacing w:line="58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八、关于中国共产党乌鲁木齐高新技术产业开发区（乌鲁木齐市新市区）委员会宣传部2019年一般公共预算“三公”经费预算情况说明</w:t>
      </w:r>
    </w:p>
    <w:p w14:paraId="0949253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共产党乌鲁木齐高新技术产业开发区（乌鲁木齐市新市区）委员会宣传部2019年“三公”经费财政拨款预算数为0万元，其中：因公出国（境）费0万元，公务用车购置0万元，公务用车运行费0万元，公务接待费0万元。</w:t>
      </w:r>
    </w:p>
    <w:p w14:paraId="43B0016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2019年“三公”经费财政拨款预算比上年增加0万元，其中：因公出国（境）费增加0万元，公务用车购置费为0万元，未安排预算。[或公务用车购置费增加0万元]；公务用车运行费增加0万元；公务接待费增加0万元。</w:t>
      </w:r>
    </w:p>
    <w:p w14:paraId="5F8D581D"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九、关于中国共产党乌鲁木齐高新技术产业开发区（乌鲁木齐市新市区）委员会宣传部2019年政府性基金预算拨款情况说明</w:t>
      </w:r>
    </w:p>
    <w:p w14:paraId="087EB95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中国共产党乌鲁木齐高新技术产业开发区（乌鲁木齐市新市区）委员会宣传部2019年没有使用政府性基金预算拨款安排的支出，政府性基金预算支出情况表为空表。</w:t>
      </w:r>
    </w:p>
    <w:p w14:paraId="4F47E8EF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0B369463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57FFF454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2019年，中国共产党乌鲁木齐高新技术产业开发区（乌鲁木齐市新市区）委员会宣传部本级及下属0家行政单位、  0家参公管理事业单位和0家事业单位的机关运行经费财政拨款预算0万元，比上年预算增加0万元。</w:t>
      </w:r>
    </w:p>
    <w:p w14:paraId="0EBA1947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28F7BAD4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2019年，中国共产党乌鲁木齐高新技术产业开发区（乌鲁木齐市新市区）委员会宣传部及下属单位政府采购预算0万元，其中：政府采购货物预算0万元，政府采购工程预算0万元，政府采购服务预算0万元。</w:t>
      </w:r>
    </w:p>
    <w:p w14:paraId="6301127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 w14:paraId="2C311A39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2E647CA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截至2018年底，中国共产党乌鲁木齐高新技术产业开发区（乌鲁木齐市新市区）委员会宣传部及下属各预算单位占用使用国有资产总体情况为</w:t>
      </w:r>
    </w:p>
    <w:p w14:paraId="5FE6E160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 w14:paraId="0810140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2.车辆2辆，价值22.67万元；其中：一般公务用车1辆，价值</w:t>
      </w:r>
      <w:r>
        <w:rPr>
          <w:rFonts w:hint="eastAsia" w:ascii="仿宋_GB2312" w:hAnsi="宋体" w:eastAsia="仿宋_GB2312" w:cs="宋体"/>
          <w:sz w:val="32"/>
          <w:szCs w:val="32"/>
        </w:rPr>
        <w:t>10.84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万元；其他车辆1辆，价值</w:t>
      </w:r>
      <w:r>
        <w:rPr>
          <w:rFonts w:hint="eastAsia" w:ascii="仿宋_GB2312" w:hAnsi="宋体" w:eastAsia="仿宋_GB2312" w:cs="宋体"/>
          <w:sz w:val="32"/>
          <w:szCs w:val="32"/>
        </w:rPr>
        <w:t>11.83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 w14:paraId="733FA57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3.办公家具价值6.33万元。</w:t>
      </w:r>
    </w:p>
    <w:p w14:paraId="01B0A8F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4.其他资产价值277.42万元。</w:t>
      </w:r>
    </w:p>
    <w:p w14:paraId="1952AAF4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 w14:paraId="57A9057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2019年部门预算未安排购置车辆经费，安排购置50万元以上大型设备0台（套），单位价值100万元以上大型设备0台（套）。</w:t>
      </w:r>
    </w:p>
    <w:p w14:paraId="228FAE29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00463C64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2019年度，本年度实行绩效管理的项目9个，涉及预算金额1055.99万元。具体情况见下表（按项目分别填报）：</w:t>
      </w:r>
    </w:p>
    <w:p w14:paraId="2056C2C4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2E389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9091A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3E9BF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330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C1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F9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655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827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F6B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7A8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8C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84F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8CB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9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99E5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9BB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BE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高新区（新市区）委宣传部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ADE5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3D0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党报党刊</w:t>
            </w:r>
          </w:p>
        </w:tc>
      </w:tr>
      <w:tr w14:paraId="520E2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65A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2C9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75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　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026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4A8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　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00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C6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EE22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19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B1632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负责征订高新区（新市区）全年党报党刊工作</w:t>
            </w:r>
          </w:p>
        </w:tc>
      </w:tr>
      <w:tr w14:paraId="394C2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48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7E5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C5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1A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68B02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F0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5D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ED6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总支出不超过预算安排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6A6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≤180万元　</w:t>
            </w:r>
          </w:p>
        </w:tc>
      </w:tr>
      <w:tr w14:paraId="1421E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69C0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A1D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EC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AC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E9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0FE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65C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54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及时征订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999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年底按照市委要求及时在有效时间内征订相应数量党报党刊　</w:t>
            </w:r>
          </w:p>
        </w:tc>
      </w:tr>
      <w:tr w14:paraId="41EA7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C3B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396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32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工作计划执行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09C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制定相应任务进度表，完成任务　</w:t>
            </w:r>
          </w:p>
        </w:tc>
      </w:tr>
      <w:tr w14:paraId="59DC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E023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870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0B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全区征订党报党刊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C233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按照企业征订数量补订50%　</w:t>
            </w:r>
          </w:p>
        </w:tc>
      </w:tr>
      <w:tr w14:paraId="785A1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CA1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6C2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91F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开展党报党刊工作会议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BDD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预计会议次数≥1　</w:t>
            </w:r>
          </w:p>
        </w:tc>
      </w:tr>
      <w:tr w14:paraId="7A672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510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40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094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FC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CA9E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BFE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689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1EA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5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87C8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B1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3EE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BE2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FB5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8C4E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C3A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2C4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E5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6E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84C3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3B02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52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A3D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做到经费支出不超预算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D0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资金分配合理，突出重点，资金分配和使用方向均保证工作的正常进行　</w:t>
            </w:r>
          </w:p>
        </w:tc>
      </w:tr>
      <w:tr w14:paraId="1C454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4A91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DAFA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E8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订阅党报党刊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FC5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使群众了解乌鲁木齐事实以及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相应政策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CA32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2223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4E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35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订阅党报党刊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DB9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使群众了解乌鲁木齐事实以及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相应政策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0882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F17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9BB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31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885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97A3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4B4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FF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C2C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E1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BED8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B3E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FA8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C0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84E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0615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14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A1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84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满意度90%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90B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预计满意度90%　　</w:t>
            </w:r>
          </w:p>
        </w:tc>
      </w:tr>
      <w:tr w14:paraId="4A732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AD0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6378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9B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1D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4D4206E1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4A093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17EB0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43A68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BD7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FE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A6C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3A1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3A5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8F0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98F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727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10A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5F8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749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A257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6AAF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912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高新区（新市区）委宣传部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C8B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384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访惠聚人员补助</w:t>
            </w:r>
          </w:p>
        </w:tc>
      </w:tr>
      <w:tr w14:paraId="425E0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EFE9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188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E71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17.28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7B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6F7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17.28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B6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8BC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F0D7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0F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C1A8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按照每人每月1800元标准发放访惠聚人员补助，及时足额发放，对请假人员按照每天60元进行扣款。</w:t>
            </w:r>
          </w:p>
        </w:tc>
      </w:tr>
      <w:tr w14:paraId="1930D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D7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12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9F1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E6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24290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225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20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B79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全年17.28万元补助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377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下派石油新村街道九家湾社区访惠聚队员全年预算　</w:t>
            </w:r>
          </w:p>
        </w:tc>
      </w:tr>
      <w:tr w14:paraId="00711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F5C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121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F72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补助到位金额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8A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按实际金额据实发放</w:t>
            </w:r>
          </w:p>
        </w:tc>
      </w:tr>
      <w:tr w14:paraId="511AA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E875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79A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036F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发放时间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83C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预计每月15日前发放补助　</w:t>
            </w:r>
          </w:p>
        </w:tc>
      </w:tr>
      <w:tr w14:paraId="5A451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A376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5B47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C54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完成及时性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9DF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预计隔月发放　</w:t>
            </w:r>
          </w:p>
        </w:tc>
      </w:tr>
      <w:tr w14:paraId="41FD8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56BA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62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89C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发放标准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130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预计按照每人每月1800元标准发放</w:t>
            </w:r>
          </w:p>
        </w:tc>
      </w:tr>
      <w:tr w14:paraId="0BC82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C81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057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8E7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发放人数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099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预计下派8名在编干部</w:t>
            </w:r>
          </w:p>
        </w:tc>
      </w:tr>
      <w:tr w14:paraId="647E8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E7EC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D4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4CF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分配方式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921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预计按照资金分配符合相关管理办法　</w:t>
            </w:r>
          </w:p>
        </w:tc>
      </w:tr>
      <w:tr w14:paraId="7B9C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B58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26C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B2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分配办法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8C9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预计根据需要制定的相关资金管理办法；管理办法中有明确资金分配办法　</w:t>
            </w:r>
          </w:p>
        </w:tc>
      </w:tr>
      <w:tr w14:paraId="2F21E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358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30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1D4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对构建和谐建设提供帮助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DB6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预计完成100%</w:t>
            </w:r>
          </w:p>
        </w:tc>
      </w:tr>
      <w:tr w14:paraId="4263F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06F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F9F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E6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协调社区工作人员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FAAF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预计完成100%</w:t>
            </w:r>
          </w:p>
        </w:tc>
      </w:tr>
      <w:tr w14:paraId="69EC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7B0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FF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0B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解决所在社区居民困难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49C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解决居民实际困难100%　</w:t>
            </w:r>
          </w:p>
        </w:tc>
      </w:tr>
      <w:tr w14:paraId="32A1D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617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F6B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C6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“访惠聚”工作各项制度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1F7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遵守制度提高工作效率</w:t>
            </w:r>
          </w:p>
        </w:tc>
      </w:tr>
      <w:tr w14:paraId="4F851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347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7C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24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协助社区工作人员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926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提高工作效率100%</w:t>
            </w:r>
          </w:p>
        </w:tc>
      </w:tr>
      <w:tr w14:paraId="4E16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E5C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2C6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427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解决社会居民困难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EE6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预计完成100%</w:t>
            </w:r>
          </w:p>
        </w:tc>
      </w:tr>
      <w:tr w14:paraId="33536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33D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7E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987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完善工作队工作职能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6F2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预计完成100%</w:t>
            </w:r>
          </w:p>
        </w:tc>
      </w:tr>
      <w:tr w14:paraId="5B2FA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869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C12C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74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25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BC07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44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AE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5BC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社区满意度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944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预计完成100%　</w:t>
            </w:r>
          </w:p>
        </w:tc>
      </w:tr>
      <w:tr w14:paraId="24E5E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1F60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D4E9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AB2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社区居住群众认可满意率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E4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达到90%</w:t>
            </w:r>
          </w:p>
        </w:tc>
      </w:tr>
    </w:tbl>
    <w:p w14:paraId="09275CEB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3C586233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45783AEB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60CBFA11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0CF61C66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5C6101D5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451294AC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3EC7C861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740D2431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07B30737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6FA155CB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57B007D3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3034E1E4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42C1DDDB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228DA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6553D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3CB37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96E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ACE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04D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0E4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5D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737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DD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C09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8C1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00E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E99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1CC3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D4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0B9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高新区（新市区）委宣传部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EA60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33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氛围营造经费</w:t>
            </w:r>
          </w:p>
        </w:tc>
      </w:tr>
      <w:tr w14:paraId="61F71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7F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F3B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365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C8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358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4FB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E21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1B92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C39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EAA3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北区工业园氛围营造，主要对北区的环园路、净水路、阜新路进行了氛围营造，制作道路杆道旗，悬挂标语等。</w:t>
            </w:r>
          </w:p>
          <w:p w14:paraId="59526B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A717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F1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08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6F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5C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34066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67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70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06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总支出不超过预算安排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115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≤120万元　</w:t>
            </w:r>
          </w:p>
        </w:tc>
      </w:tr>
      <w:tr w14:paraId="56825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0473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C95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DA7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83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28BA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07F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DB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E80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按照区委要求开展氛围营造工作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3C1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及时有效完成区委安排的相关工作　</w:t>
            </w:r>
          </w:p>
        </w:tc>
      </w:tr>
      <w:tr w14:paraId="2C2A6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8FE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741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C88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项目执行时间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B2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</w:t>
            </w:r>
          </w:p>
        </w:tc>
      </w:tr>
      <w:tr w14:paraId="1D891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471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5DD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70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按照区委要求对北区各个路段进行道路杆道旗，悬挂标语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724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在规定时间内进行了工作的开展　</w:t>
            </w:r>
          </w:p>
        </w:tc>
      </w:tr>
      <w:tr w14:paraId="53446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B5F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C06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91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58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BF75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8F87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3E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B7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保障工作顺利开展，提高办事效率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035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保障工作顺利开展，提高办事效率　　</w:t>
            </w:r>
          </w:p>
        </w:tc>
      </w:tr>
      <w:tr w14:paraId="2FB0C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525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77A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13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D1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12A2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0E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8F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EB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0B5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B9F2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E9F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9C1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8C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DE1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AD59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CA7A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C7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99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美化环境，提高高新区（新市区）知名度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03E7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美化环境，提高高新区（新市区）知名度　</w:t>
            </w:r>
          </w:p>
        </w:tc>
      </w:tr>
      <w:tr w14:paraId="60B6D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9AC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305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896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E6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1C27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CD6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52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E2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美化环境，提高高新区（新市区）知名度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0A0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美化环境，提高高新区（新市区）知名度　</w:t>
            </w:r>
          </w:p>
        </w:tc>
      </w:tr>
      <w:tr w14:paraId="2131F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985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E3A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7C0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9FE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8022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E141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97E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5E1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37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D2A3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0C11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3DD2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E1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3B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CB50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F5D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A7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FB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满意度95%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4A7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预计满意度95%　　</w:t>
            </w:r>
          </w:p>
        </w:tc>
      </w:tr>
      <w:tr w14:paraId="44DEA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1F6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B9E3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11D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28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69D755A6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4D099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CD192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2858D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B7B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DA0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E13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7F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B47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286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C1A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19B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7B8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5D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5BB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8936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557D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7B8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高新区（新市区）委宣传部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48C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16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基层各类文化活动开展</w:t>
            </w:r>
          </w:p>
        </w:tc>
      </w:tr>
      <w:tr w14:paraId="7871F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559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6A3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ABC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100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5E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641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48A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BE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3B60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44A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1ABC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1：用于22个乡（镇）、片区（街道）开展各类文化活动，如：开展京剧艺术进基层活动、中华优秀传统文化、社会主义文化、红色革命文化、改革开放时代文化进基层、进机关、进校园，各类展演比赛、评选优秀基层京剧社团、各类等。                                                                                                   目标2：在各片区（街道）、社区（村）建设文化长廊、文化墙。　</w:t>
            </w:r>
          </w:p>
        </w:tc>
      </w:tr>
      <w:tr w14:paraId="7CF95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90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9C9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3C0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CA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7548A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9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EFD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B02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总支出不超过预算安排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704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≤100万元　</w:t>
            </w:r>
          </w:p>
        </w:tc>
      </w:tr>
      <w:tr w14:paraId="4ED3A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2ED6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E41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BC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5A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C0E5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65FA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830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47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各类文化活动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107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按照市委文化处要求，对我区22个乡（镇）、片区（街道）组织各类文化活动　</w:t>
            </w:r>
          </w:p>
        </w:tc>
      </w:tr>
      <w:tr w14:paraId="296E8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5CB8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284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C3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项目执行时间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8C7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　</w:t>
            </w:r>
          </w:p>
        </w:tc>
      </w:tr>
      <w:tr w14:paraId="7026F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CA3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43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D11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开展各类文化活动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AE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按照市委、区委要求，进行各类文化活动的开展　</w:t>
            </w:r>
          </w:p>
        </w:tc>
      </w:tr>
      <w:tr w14:paraId="5B8F8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6EB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45A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CB4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87C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B413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12F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C68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3A7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保障工作顺利开展，提高办事效率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B11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保障工作顺利开展，提高办事效率　</w:t>
            </w:r>
          </w:p>
        </w:tc>
      </w:tr>
      <w:tr w14:paraId="38337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8288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FEB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A5C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FF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D927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92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B5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A4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A7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BD02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76C1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AE60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CBB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510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3AA9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E0A4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CF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47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55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63FC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1A8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43D0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66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7DF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4DA6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7E5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BF7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6B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开展22个乡（镇）、片区（街道）基层各类文化活动等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778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按照区委要求，开展各类文化活动　</w:t>
            </w:r>
          </w:p>
        </w:tc>
      </w:tr>
      <w:tr w14:paraId="007F1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92E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AB7D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1CA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D3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05B3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513B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2DC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A6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DE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4D75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2EA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324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02E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95A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0494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D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1C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FA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满意度95%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D5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预计满意度95%　</w:t>
            </w:r>
          </w:p>
        </w:tc>
      </w:tr>
      <w:tr w14:paraId="137FF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35A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A901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2D0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D2AD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082AE466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62D8D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3BF2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1A9FC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1A0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899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CB6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AE2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31C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F99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1D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936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AAD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135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5AF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4BE9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4EB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EA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高新区（新市区）委宣传部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4E7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996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精神文明</w:t>
            </w:r>
          </w:p>
        </w:tc>
      </w:tr>
      <w:tr w14:paraId="5C23F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0C0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021E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7DE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　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EAA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90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　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96DA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94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5242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1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4656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目标1：精神文明创建工作（“五个一”工程、创评机制、演讲比赛等）</w:t>
            </w:r>
          </w:p>
          <w:p w14:paraId="1A9B42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目标2：未成年人思想道德建设</w:t>
            </w:r>
          </w:p>
          <w:p w14:paraId="4E23304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3：开展“八大文明行动”、“八大创建活动”，分别：讲文明、树新风“图说我们的价值观”公益广告宣传、开展“践行社会主义核心价值观”活动、制作、印刷“八大文明行动”、“八大创建活动相关宣传品等” 　</w:t>
            </w:r>
          </w:p>
        </w:tc>
      </w:tr>
      <w:tr w14:paraId="1DF24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A8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3E4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D7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D0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045B8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9D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E5F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29B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总支出不超过预算安排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9F66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≤30万元　</w:t>
            </w:r>
          </w:p>
        </w:tc>
      </w:tr>
      <w:tr w14:paraId="515CD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831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057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36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52B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9279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3C2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9B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BD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按照区委要求开展工作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1E5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及时有效完成区委安排的相关工作　　</w:t>
            </w:r>
          </w:p>
        </w:tc>
      </w:tr>
      <w:tr w14:paraId="28392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76F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411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E4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项目执行时间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116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　</w:t>
            </w:r>
          </w:p>
        </w:tc>
      </w:tr>
      <w:tr w14:paraId="5E745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BDE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4D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597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文明示范社区（村）窗口创建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DA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对17个社区、2个村、45个窗口进行创建等　</w:t>
            </w:r>
          </w:p>
        </w:tc>
      </w:tr>
      <w:tr w14:paraId="0041C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3947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B28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25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高新区（新市区）文明单位创建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5F1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对30个文明单位进行创建等　</w:t>
            </w:r>
          </w:p>
        </w:tc>
      </w:tr>
      <w:tr w14:paraId="2C4A3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E7E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63A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341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保障工作顺利开展，提高办事效率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EED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保障工作顺利开展，提高办事效率　</w:t>
            </w:r>
          </w:p>
        </w:tc>
      </w:tr>
      <w:tr w14:paraId="4E85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325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E6B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42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3D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24CA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821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B7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424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595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0B6E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1F2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9FB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D6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56C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D6E1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36D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EE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CE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开展“八大文明行动”、“八大创建活动”等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42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预计提高城区文明程度，确保建设文明城市、文明城区质量</w:t>
            </w:r>
          </w:p>
        </w:tc>
      </w:tr>
      <w:tr w14:paraId="15E3F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1BE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C400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F0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BD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B26E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668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6A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D8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开展“八大文明行动”、“八大创建活动”等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D7B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预计对高新区（新市区）社会面进行宣传、营造对外的环境氛围　</w:t>
            </w:r>
          </w:p>
        </w:tc>
      </w:tr>
      <w:tr w14:paraId="34817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C8D0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4EFF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4C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A3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76C0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E85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A3F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051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3B1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186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4BD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40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2E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91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EC41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79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51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C84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创城应知应会调查问卷满意度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6D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预计满意度100%　　</w:t>
            </w:r>
          </w:p>
        </w:tc>
      </w:tr>
      <w:tr w14:paraId="55180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3E6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7D1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E2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DD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433D8AC4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7BF8A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117D7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4BBCF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8C9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815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F1E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397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148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857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0D5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71E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BE1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E9A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E8B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6722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94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B9F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高新区（新市区）委宣传部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470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F7E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区委中心组学习</w:t>
            </w:r>
          </w:p>
        </w:tc>
      </w:tr>
      <w:tr w14:paraId="776F5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76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3B0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304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15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B3F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026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15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5731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ECFC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D3AF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A7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F1A64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目标1：配备区委中心组领导干部学习资料、书籍</w:t>
            </w:r>
          </w:p>
          <w:p w14:paraId="2A5547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目标2：全区各级党委（党组）领导干部开展理论学习，统一配发的法律法规学习、培训书籍资料</w:t>
            </w:r>
          </w:p>
          <w:p w14:paraId="3BA7C14A">
            <w:pPr>
              <w:widowControl/>
              <w:ind w:left="720" w:hanging="720" w:hangingChars="4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目标3：聘请专家开展各类活动讲座                                                                                                 </w:t>
            </w:r>
          </w:p>
          <w:p w14:paraId="0782433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目标4：组织各类观摩学习活动　</w:t>
            </w:r>
          </w:p>
        </w:tc>
      </w:tr>
      <w:tr w14:paraId="2AEA0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600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AB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48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0B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00BC3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3F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592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339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总支出不超过预算安排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FC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≤15万元　</w:t>
            </w:r>
          </w:p>
        </w:tc>
      </w:tr>
      <w:tr w14:paraId="52912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C54D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61B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4AB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E7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AE59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D1C3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DC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3D4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发放中心组各类培训书籍资料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2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预计针对各部门、各单位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以及22个各片区（街道）、乡（镇）党政主要领导进行发放　</w:t>
            </w:r>
          </w:p>
        </w:tc>
      </w:tr>
      <w:tr w14:paraId="4D82B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A36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C5E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94D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项目执行时间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463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　</w:t>
            </w:r>
          </w:p>
        </w:tc>
      </w:tr>
      <w:tr w14:paraId="25F1D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DE4D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6D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FB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开展中心组理论学习会议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DD2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预计全年会议次数≥12次，每月≥1次　</w:t>
            </w:r>
          </w:p>
        </w:tc>
      </w:tr>
      <w:tr w14:paraId="60144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DE6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C03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57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发放各类培训书籍资料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D1F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全年发放次数≥15次　</w:t>
            </w:r>
          </w:p>
        </w:tc>
      </w:tr>
      <w:tr w14:paraId="318E8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24DF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B6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E8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保障工作顺利开展，提高办事效率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89B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保障工作顺利开展，提高办事效率　</w:t>
            </w:r>
          </w:p>
        </w:tc>
      </w:tr>
      <w:tr w14:paraId="5F649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F18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942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E34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FE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66E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66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30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ECC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77A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EF69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D66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B4DF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D6C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7E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ED79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356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F9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D5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根据《中国共产党党委（党组）理论学习中心组学习规则》执行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F1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提高领导干部的理论水平和工作能力，加强领导班子思想政治建设　</w:t>
            </w:r>
          </w:p>
        </w:tc>
      </w:tr>
      <w:tr w14:paraId="3DAB6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A7C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681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D3B37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以掌握和运用马克思主义立场、观点、方法为目的，坚持围绕中心、服务大局，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13D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学以致用，坚持问题导向、注重实效，坚持依规管理、从严治学。　</w:t>
            </w:r>
          </w:p>
        </w:tc>
      </w:tr>
      <w:tr w14:paraId="2F41A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9A03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C4C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C3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46E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75B9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7430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B9CF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44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90E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C133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7152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B9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749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C7FD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564E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614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230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48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60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82BE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C37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FA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DA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满意度100%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758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预计满意度100%　</w:t>
            </w:r>
          </w:p>
        </w:tc>
      </w:tr>
      <w:tr w14:paraId="09BE5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288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DB0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2AB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69A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55ED873C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1051E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41509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024D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2E0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514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16D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DFF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01F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7F6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3E3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D88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28E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DD1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36B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550F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814C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3FCA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高新区（新市区）委宣传部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9993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088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全区新闻宣传</w:t>
            </w:r>
          </w:p>
        </w:tc>
      </w:tr>
      <w:tr w14:paraId="59D2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5AB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2F5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34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505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77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400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89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C7C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D3FB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47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EFE0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全区新闻宣传工作，主要包括：自有媒体宣传、各类专业媒体上的宣传、制作新的对外宣传品、全区通讯员队伍培训及表彰、发放记者补助、采购媒资管理系统、增加新闻采编力量、采购照相机、摄像机及附件等。　</w:t>
            </w:r>
          </w:p>
        </w:tc>
      </w:tr>
      <w:tr w14:paraId="2CAFE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95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573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997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7A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5CC47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34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BC9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AA9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总支出不超过预算安排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396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≤400万元　</w:t>
            </w:r>
          </w:p>
        </w:tc>
      </w:tr>
      <w:tr w14:paraId="315CE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206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201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75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21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F95F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AD24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65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FC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各类专业媒体上宣传报道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1D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按照高新区（新市区）工作要求，及时有效的报道高新区（新市区）新闻动态　</w:t>
            </w:r>
          </w:p>
        </w:tc>
      </w:tr>
      <w:tr w14:paraId="1C64E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B7F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C667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CF4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发稿时间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47F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每天及时更新发表稿件　</w:t>
            </w:r>
          </w:p>
        </w:tc>
      </w:tr>
      <w:tr w14:paraId="3FF5F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385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F7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56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发稿总量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B76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预计全年在《高新区新市区零距离》《天山火炬》微信平台共发布稿件5800余篇</w:t>
            </w:r>
          </w:p>
        </w:tc>
      </w:tr>
      <w:tr w14:paraId="74BF0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0185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3DF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5F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刊发有关报道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654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在各大新闻媒体刊发有关宣传新区的报道800余篇（条）</w:t>
            </w:r>
          </w:p>
        </w:tc>
      </w:tr>
      <w:tr w14:paraId="4212F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EAA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73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CE2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发稿质量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8F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发表质量好优质的新闻稿件　</w:t>
            </w:r>
          </w:p>
        </w:tc>
      </w:tr>
      <w:tr w14:paraId="1CB4D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A65D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B1B5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C34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F3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7E2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C50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AE1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C7A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保障工作顺利开展，提高新闻宣传报道效率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58D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保障工作顺利开展，提高新闻宣传报道效率　　</w:t>
            </w:r>
          </w:p>
        </w:tc>
      </w:tr>
      <w:tr w14:paraId="5C346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5081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E8DD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6B5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D0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852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5F5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DF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028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保障工作顺利开展，提高新闻宣传报道效率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4F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保障工作顺利开展，提高新闻宣传报道效率　　</w:t>
            </w:r>
          </w:p>
        </w:tc>
      </w:tr>
      <w:tr w14:paraId="21E14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BCD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95C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7D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策划和拍摄工作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757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做好新区“整体形象”　</w:t>
            </w:r>
          </w:p>
        </w:tc>
      </w:tr>
      <w:tr w14:paraId="0DD5F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073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BA3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42C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专业媒体、自有媒体上新闻宣传报道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09F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预计使群众切身了解高新区（新市区）各类惠民政策、一站式服务等　</w:t>
            </w:r>
          </w:p>
        </w:tc>
      </w:tr>
      <w:tr w14:paraId="61217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F13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2A7E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B85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策划和拍摄工作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FB5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做好新区“整体形象”　</w:t>
            </w:r>
          </w:p>
        </w:tc>
      </w:tr>
      <w:tr w14:paraId="3D19D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ED24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9E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9E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EE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23CA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74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16BB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A6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548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E854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20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0E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D6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满意度95%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149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预期满意度95%　　</w:t>
            </w:r>
          </w:p>
        </w:tc>
      </w:tr>
      <w:tr w14:paraId="3C610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0A3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23C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37B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224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07E4B083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1AA76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371A2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17B63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9E8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C74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536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DAC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D5D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675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4F8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7F4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270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065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586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9041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0CB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9F6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高新区（新市区）委宣传部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38A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849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硕士补贴</w:t>
            </w:r>
          </w:p>
        </w:tc>
      </w:tr>
      <w:tr w14:paraId="01DEA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33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F34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690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3.84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B25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E3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3.84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40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ACB6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2D8A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912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83B2C6">
            <w:pPr>
              <w:widowControl/>
              <w:spacing w:line="580" w:lineRule="exact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按照每人每月200元标准发放部门硕士研究生补贴</w:t>
            </w:r>
          </w:p>
          <w:p w14:paraId="641F919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3998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DE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3D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C1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382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4BC76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CB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1C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5A9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全年3.84万元补助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4679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硕士研究生人员全年预算　　</w:t>
            </w:r>
          </w:p>
        </w:tc>
      </w:tr>
      <w:tr w14:paraId="43D29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F53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E317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3D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1AF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EED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A481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3D7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AA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发放时间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544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按照高新区（新市区）委组织部统一通知要求，进行发放　</w:t>
            </w:r>
          </w:p>
        </w:tc>
      </w:tr>
      <w:tr w14:paraId="36857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D5D9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F91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07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按时拨付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F8C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每年拨付到位　</w:t>
            </w:r>
          </w:p>
        </w:tc>
      </w:tr>
      <w:tr w14:paraId="68E80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E42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74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E9D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发放金额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83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按照每人每月200月标准发放全年补助，每人每年2400元</w:t>
            </w:r>
          </w:p>
        </w:tc>
      </w:tr>
      <w:tr w14:paraId="66DB5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9957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A512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34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人员数量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CB3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实际6人</w:t>
            </w:r>
          </w:p>
        </w:tc>
      </w:tr>
      <w:tr w14:paraId="546F8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0A56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90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386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分配方式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4FC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预计按照资金分配符合相关管理办法　</w:t>
            </w:r>
          </w:p>
        </w:tc>
      </w:tr>
      <w:tr w14:paraId="5887C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8F4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58E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67B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65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F51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F1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21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61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硕士补助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E14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提高硕士研究生生活水平　</w:t>
            </w:r>
          </w:p>
        </w:tc>
      </w:tr>
      <w:tr w14:paraId="39A19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DFC7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6B3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A62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大力开展工作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E62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留住高薪人才，促进高新区（新市区）发展　</w:t>
            </w:r>
          </w:p>
        </w:tc>
      </w:tr>
      <w:tr w14:paraId="4701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F72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0A8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39E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硕士补贴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838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调动工作积极性，保证工作顺利进行　</w:t>
            </w:r>
          </w:p>
        </w:tc>
      </w:tr>
      <w:tr w14:paraId="5116F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1624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6E3D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6A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大力开展工作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57C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提高工作效率　</w:t>
            </w:r>
          </w:p>
        </w:tc>
      </w:tr>
      <w:tr w14:paraId="4D952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50AD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630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98F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硕士补贴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CDB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留住高薪人才，促进高新区（新市区）发展　</w:t>
            </w:r>
          </w:p>
        </w:tc>
      </w:tr>
      <w:tr w14:paraId="69579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C5AB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9C2F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245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5C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35AA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D1C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8450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CBB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D2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A342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3DD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7EEA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AF1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36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B43A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2E3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6F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CB5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满意度95%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829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预计满意度95%　　</w:t>
            </w:r>
          </w:p>
        </w:tc>
      </w:tr>
      <w:tr w14:paraId="2531B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A6D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5C70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6D7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69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267560EE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62A0BB0D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355083E2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336FC17C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0403F8B2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352A313B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750D2BC8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6705240D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27E14A4D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4F750D76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2ACF69E9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0AAEE7AF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7CDE6AEB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097AD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A698A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2878D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23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028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9E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B03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90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DD4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F4F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42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EAB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A88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2F2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DBA5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E6A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3AE2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高新区（新市区）委宣传部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000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3F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“照片四进”工作经费</w:t>
            </w:r>
          </w:p>
        </w:tc>
      </w:tr>
      <w:tr w14:paraId="42EDA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092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F0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9E2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189.87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61E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E8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189.87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6500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2E66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3125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BE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0358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“照片四进”工作、制作照片</w:t>
            </w:r>
          </w:p>
        </w:tc>
      </w:tr>
      <w:tr w14:paraId="2C0C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53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04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DC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3B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42EC9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E44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0F5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868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总支出不超过预算安排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92B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≤189.87万元　</w:t>
            </w:r>
          </w:p>
        </w:tc>
      </w:tr>
      <w:tr w14:paraId="6E081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A56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29E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7F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5AC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A051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340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8D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2AD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按照市委要求每周上报新增数据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B63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根据基层实际需求上报数量进行制作　</w:t>
            </w:r>
          </w:p>
        </w:tc>
      </w:tr>
      <w:tr w14:paraId="0B589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732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C2C7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C2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项目执行时间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E08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　</w:t>
            </w:r>
          </w:p>
        </w:tc>
      </w:tr>
      <w:tr w14:paraId="1BCE1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0B82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45A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9B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“照片四进”工作、制作照片 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252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制作照片，主要对22个片区（街道）、乡（镇）进行照片发放工作　</w:t>
            </w:r>
          </w:p>
        </w:tc>
      </w:tr>
      <w:tr w14:paraId="37C00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B720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D0F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84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DB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212F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7AD6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8E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E57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163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保障工作顺利开展　　</w:t>
            </w:r>
          </w:p>
        </w:tc>
      </w:tr>
      <w:tr w14:paraId="6C4B9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F67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ABBB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F2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提高办事效率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886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提高办事效率　</w:t>
            </w:r>
          </w:p>
        </w:tc>
      </w:tr>
      <w:tr w14:paraId="0F2A9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3F5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2E8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8E1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3C6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5F14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C0C8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72B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73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CC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DB8E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5BC6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E8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2B0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让习近平新时代中国特色社会主义思想进万家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27F3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让习近平新时代中国特色社会主义思想进万家，走进千家万户</w:t>
            </w:r>
          </w:p>
        </w:tc>
      </w:tr>
      <w:tr w14:paraId="21C2E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09C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B02D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8D1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05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CDC6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71B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525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F1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让习近平新时代中国特色社会主义思想进万家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888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让习近平新时代中国特色社会主义思想进万家，走进千家万户</w:t>
            </w:r>
          </w:p>
        </w:tc>
      </w:tr>
      <w:tr w14:paraId="4DAE3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E8B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FF9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CC0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9D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4C40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7E2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8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148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83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9705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A84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DEDD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042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E71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D2EB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807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2C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E9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满意度90%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199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预计满意度90%　　</w:t>
            </w:r>
          </w:p>
        </w:tc>
      </w:tr>
      <w:tr w14:paraId="2094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CE8B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E7A9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77C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A1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611CA90D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0D4358E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63B916AF">
      <w:pPr>
        <w:widowControl/>
        <w:spacing w:line="560" w:lineRule="exact"/>
        <w:ind w:firstLine="960" w:firstLine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 w14:paraId="27D9B103"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28F4A453"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5A36679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 w14:paraId="0D3DE49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 w14:paraId="09302D89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0011746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 w14:paraId="4A0A59D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6BD663A0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14:paraId="443342D4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7CCD2E85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61AD25F6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86DF056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002D863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EC5F1D9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02AC381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高新区（新市区）委宣传部</w:t>
      </w:r>
    </w:p>
    <w:p w14:paraId="7C8F259A"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28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35CA3680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F8FC9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faul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08C1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41</w:t>
    </w:r>
    <w:r>
      <w:rPr>
        <w:rFonts w:ascii="宋体" w:hAnsi="宋体" w:eastAsia="宋体"/>
        <w:sz w:val="28"/>
        <w:szCs w:val="28"/>
      </w:rPr>
      <w:fldChar w:fldCharType="end"/>
    </w:r>
  </w:p>
  <w:p w14:paraId="1D03473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85A19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 w14:paraId="3DA9937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77DFE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42</w:t>
    </w:r>
    <w:r>
      <w:rPr>
        <w:rFonts w:ascii="宋体" w:hAnsi="宋体" w:eastAsia="宋体"/>
        <w:sz w:val="28"/>
        <w:szCs w:val="28"/>
      </w:rPr>
      <w:fldChar w:fldCharType="end"/>
    </w:r>
  </w:p>
  <w:p w14:paraId="1C238243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E9748"/>
    <w:multiLevelType w:val="singleLevel"/>
    <w:tmpl w:val="982E974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C9DC06"/>
    <w:multiLevelType w:val="singleLevel"/>
    <w:tmpl w:val="03C9DC06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0167F4"/>
    <w:rsid w:val="000413A4"/>
    <w:rsid w:val="001533CF"/>
    <w:rsid w:val="0025558B"/>
    <w:rsid w:val="002663C1"/>
    <w:rsid w:val="00285014"/>
    <w:rsid w:val="002A0B86"/>
    <w:rsid w:val="002B5144"/>
    <w:rsid w:val="00303C17"/>
    <w:rsid w:val="00325B17"/>
    <w:rsid w:val="0049168B"/>
    <w:rsid w:val="004B1EFC"/>
    <w:rsid w:val="005413BE"/>
    <w:rsid w:val="005C4D7A"/>
    <w:rsid w:val="00635C49"/>
    <w:rsid w:val="0066768B"/>
    <w:rsid w:val="006F2164"/>
    <w:rsid w:val="007271EB"/>
    <w:rsid w:val="007327E6"/>
    <w:rsid w:val="00773FF0"/>
    <w:rsid w:val="0082522E"/>
    <w:rsid w:val="008F3F12"/>
    <w:rsid w:val="0094473E"/>
    <w:rsid w:val="009F333B"/>
    <w:rsid w:val="00AA27D2"/>
    <w:rsid w:val="00B87B30"/>
    <w:rsid w:val="00B916F7"/>
    <w:rsid w:val="00CB39DD"/>
    <w:rsid w:val="00CB689C"/>
    <w:rsid w:val="00CB6AF3"/>
    <w:rsid w:val="00CC110E"/>
    <w:rsid w:val="00DB0B4B"/>
    <w:rsid w:val="00E156D4"/>
    <w:rsid w:val="00E37C3E"/>
    <w:rsid w:val="00E823AD"/>
    <w:rsid w:val="00EE5B28"/>
    <w:rsid w:val="00FC6ABD"/>
    <w:rsid w:val="056F0531"/>
    <w:rsid w:val="068E43D3"/>
    <w:rsid w:val="090E4597"/>
    <w:rsid w:val="0DBE473D"/>
    <w:rsid w:val="10BA4520"/>
    <w:rsid w:val="127E4C16"/>
    <w:rsid w:val="14D30EAA"/>
    <w:rsid w:val="151E3B6D"/>
    <w:rsid w:val="16C156C3"/>
    <w:rsid w:val="18740530"/>
    <w:rsid w:val="1ABF17B6"/>
    <w:rsid w:val="1C3A4956"/>
    <w:rsid w:val="202714BD"/>
    <w:rsid w:val="26F20233"/>
    <w:rsid w:val="271B3263"/>
    <w:rsid w:val="2BF5694C"/>
    <w:rsid w:val="2C4F0676"/>
    <w:rsid w:val="32EE4435"/>
    <w:rsid w:val="34F46615"/>
    <w:rsid w:val="373A403F"/>
    <w:rsid w:val="3A6E0DBA"/>
    <w:rsid w:val="3D8F1CE0"/>
    <w:rsid w:val="3E401189"/>
    <w:rsid w:val="41053D2E"/>
    <w:rsid w:val="424D0EAA"/>
    <w:rsid w:val="425517E2"/>
    <w:rsid w:val="44170D0D"/>
    <w:rsid w:val="46B41347"/>
    <w:rsid w:val="477C4F69"/>
    <w:rsid w:val="49AF075F"/>
    <w:rsid w:val="4CBF0C11"/>
    <w:rsid w:val="4CC74747"/>
    <w:rsid w:val="4E057748"/>
    <w:rsid w:val="53D44CFC"/>
    <w:rsid w:val="5C1F026F"/>
    <w:rsid w:val="5CDF4F07"/>
    <w:rsid w:val="5EA61F71"/>
    <w:rsid w:val="5F431D0B"/>
    <w:rsid w:val="5FD74DD1"/>
    <w:rsid w:val="62BD0962"/>
    <w:rsid w:val="646C507B"/>
    <w:rsid w:val="65A7702F"/>
    <w:rsid w:val="6607733B"/>
    <w:rsid w:val="66176725"/>
    <w:rsid w:val="673C3E25"/>
    <w:rsid w:val="67875721"/>
    <w:rsid w:val="6AC314CD"/>
    <w:rsid w:val="6CF505BD"/>
    <w:rsid w:val="7104283A"/>
    <w:rsid w:val="72BA5B78"/>
    <w:rsid w:val="735F138A"/>
    <w:rsid w:val="79307F1B"/>
    <w:rsid w:val="7C815F4D"/>
    <w:rsid w:val="7D4C3F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44</Pages>
  <Words>2007</Words>
  <Characters>2255</Characters>
  <Lines>135</Lines>
  <Paragraphs>38</Paragraphs>
  <TotalTime>42</TotalTime>
  <ScaleCrop>false</ScaleCrop>
  <LinksUpToDate>false</LinksUpToDate>
  <CharactersWithSpaces>2677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2019-02-23T08:13:00Z</dcterms:created>
  <dc:creator>王怡</dc:creator>
  <cp:lastModifiedBy>酒酿的大橙子</cp:lastModifiedBy>
  <cp:lastPrinted>2019-03-04T04:45:00Z</cp:lastPrinted>
  <dcterms:modified xsi:type="dcterms:W3CDTF">2025-02-28T09:39:30Z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eyJoZGlkIjoiYTVmMjA0NzMzMmMzODYwYjFmY2QzMjI4MjdlMDA2MzAiLCJ1c2VySWQiOiIzNTQ5NDg2NTYifQ==</vt:lpwstr>
  </property>
  <property fmtid="{D5CDD505-2E9C-101B-9397-08002B2CF9AE}" pid="4" name="ICV">
    <vt:lpwstr>4E240678030141A7BF6EBEC41E4122F0_12</vt:lpwstr>
  </property>
</Properties>
</file>