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2EDB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乌鲁木齐市欢喜老年公寓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法人登记情况</w:t>
      </w:r>
    </w:p>
    <w:p w14:paraId="11497D8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292706E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法人登记类型：民办非企业法人</w:t>
      </w:r>
    </w:p>
    <w:p w14:paraId="594284C1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中文名称：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乌鲁木齐市欢喜老年公寓</w:t>
      </w:r>
    </w:p>
    <w:p w14:paraId="2761E147">
      <w:pPr>
        <w:numPr>
          <w:ilvl w:val="0"/>
          <w:numId w:val="1"/>
        </w:num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地址：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乌鲁木齐市高新区（新市区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）六十户乡星火村二队</w:t>
      </w:r>
    </w:p>
    <w:p w14:paraId="59D3CA20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法定代表人姓名（或主要负责人）：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热孜亚·艾则孜</w:t>
      </w:r>
    </w:p>
    <w:p w14:paraId="5505D397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统一社会信用代码</w:t>
      </w:r>
      <w:r>
        <w:rPr>
          <w:rFonts w:ascii="Times New Roman" w:hAnsi="Times New Roman" w:eastAsia="仿宋_GB2312" w:cs="Times New Roman"/>
          <w:sz w:val="32"/>
          <w:szCs w:val="32"/>
        </w:rPr>
        <w:t>证：52650104085350914Y</w:t>
      </w:r>
    </w:p>
    <w:p w14:paraId="5F2EA546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成立时间：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月3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F74F1"/>
    <w:multiLevelType w:val="singleLevel"/>
    <w:tmpl w:val="9CAF74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67"/>
    <w:rsid w:val="00645D67"/>
    <w:rsid w:val="009B563B"/>
    <w:rsid w:val="00E06250"/>
    <w:rsid w:val="00E5269F"/>
    <w:rsid w:val="00FB45E0"/>
    <w:rsid w:val="080108FB"/>
    <w:rsid w:val="134C1BD9"/>
    <w:rsid w:val="1C7D2FA7"/>
    <w:rsid w:val="423C3014"/>
    <w:rsid w:val="448A0A20"/>
    <w:rsid w:val="47B37EBD"/>
    <w:rsid w:val="4BFD2215"/>
    <w:rsid w:val="4C9D6A56"/>
    <w:rsid w:val="59983966"/>
    <w:rsid w:val="6B4750CF"/>
    <w:rsid w:val="787059FD"/>
    <w:rsid w:val="7D6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139</Characters>
  <Lines>1</Lines>
  <Paragraphs>1</Paragraphs>
  <TotalTime>26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2023-04-26T07:11:00Z</dcterms:created>
  <dc:creator>Administrator</dc:creator>
  <cp:lastModifiedBy>峰</cp:lastModifiedBy>
  <dcterms:modified xsi:type="dcterms:W3CDTF">2024-12-04T08:53:23Z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14A9E6A58FE84E3CA1B1AB7559AB1690_12</vt:lpwstr>
  </property>
</Properties>
</file>