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autoSpaceDE w:val="0"/>
        <w:autoSpaceDN w:val="0"/>
        <w:adjustRightInd w:val="0"/>
        <w:spacing w:before="240" w:after="240"/>
        <w:jc w:val="center"/>
        <w:rPr>
          <w:rFonts w:ascii="Times New Roman" w:eastAsia="Times New Roman"/>
          <w:kern w:val="36"/>
          <w:sz w:val="40"/>
          <w:szCs w:val="24"/>
          <w:lang w:val="zh-CN"/>
        </w:rPr>
      </w:pPr>
    </w:p>
    <w:p>
      <w:pPr>
        <w:shd w:val="clear" w:color="auto" w:fill="FFFFFF"/>
        <w:autoSpaceDE w:val="0"/>
        <w:autoSpaceDN w:val="0"/>
        <w:adjustRightInd w:val="0"/>
        <w:spacing w:before="240" w:after="240"/>
        <w:jc w:val="center"/>
        <w:rPr>
          <w:rFonts w:ascii="Times New Roman" w:eastAsia="Times New Roman"/>
          <w:kern w:val="36"/>
          <w:sz w:val="40"/>
          <w:szCs w:val="24"/>
          <w:lang w:val="zh-CN"/>
        </w:rPr>
      </w:pPr>
    </w:p>
    <w:p>
      <w:pPr>
        <w:autoSpaceDE w:val="0"/>
        <w:autoSpaceDN w:val="0"/>
        <w:adjustRightInd w:val="0"/>
        <w:jc w:val="center"/>
        <w:rPr>
          <w:rFonts w:ascii="方正小标宋_GBK" w:hAnsi="Times New Roman" w:eastAsia="方正小标宋_GBK"/>
          <w:sz w:val="44"/>
          <w:szCs w:val="24"/>
        </w:rPr>
      </w:pPr>
      <w:r>
        <w:rPr>
          <w:rFonts w:hint="eastAsia" w:ascii="方正小标宋_GBK" w:hAnsi="Times New Roman" w:eastAsia="方正小标宋_GBK"/>
          <w:sz w:val="44"/>
          <w:szCs w:val="24"/>
        </w:rPr>
        <w:t>乌鲁木齐高新技术产业开发区（乌鲁木齐市新市区）鲤鱼山片区管理委员会</w:t>
      </w:r>
    </w:p>
    <w:p>
      <w:pPr>
        <w:autoSpaceDE w:val="0"/>
        <w:autoSpaceDN w:val="0"/>
        <w:adjustRightInd w:val="0"/>
        <w:jc w:val="center"/>
        <w:rPr>
          <w:rFonts w:hint="eastAsia" w:ascii="Times New Roman" w:hAnsi="Times New Roman" w:eastAsia="方正小标宋_GBK"/>
          <w:kern w:val="36"/>
          <w:sz w:val="40"/>
          <w:szCs w:val="24"/>
          <w:lang w:val="zh-CN"/>
        </w:rPr>
      </w:pPr>
      <w:r>
        <w:rPr>
          <w:rFonts w:hint="eastAsia" w:ascii="方正小标宋_GBK" w:hAnsi="Times New Roman" w:eastAsia="方正小标宋_GBK"/>
          <w:sz w:val="44"/>
          <w:szCs w:val="24"/>
        </w:rPr>
        <w:t>2021年度部门决算公开说明</w:t>
      </w:r>
    </w:p>
    <w:p>
      <w:pPr>
        <w:shd w:val="clear" w:color="auto" w:fill="FFFFFF"/>
        <w:autoSpaceDE w:val="0"/>
        <w:autoSpaceDN w:val="0"/>
        <w:adjustRightInd w:val="0"/>
        <w:spacing w:before="240" w:after="240"/>
        <w:jc w:val="center"/>
        <w:rPr>
          <w:rFonts w:ascii="Times New Roman" w:hAnsi="Times New Roman"/>
          <w:kern w:val="36"/>
          <w:sz w:val="40"/>
          <w:szCs w:val="24"/>
          <w:lang w:val="zh-CN"/>
        </w:rPr>
      </w:pPr>
    </w:p>
    <w:p>
      <w:pPr>
        <w:autoSpaceDE w:val="0"/>
        <w:autoSpaceDN w:val="0"/>
        <w:adjustRightInd w:val="0"/>
        <w:spacing w:line="540" w:lineRule="exact"/>
        <w:jc w:val="center"/>
        <w:rPr>
          <w:rFonts w:ascii="Times New Roman" w:hAnsi="Times New Roman" w:eastAsia="仿宋_GB2312"/>
          <w:b/>
          <w:kern w:val="0"/>
          <w:sz w:val="24"/>
          <w:szCs w:val="24"/>
        </w:rPr>
      </w:pPr>
      <w:r>
        <w:rPr>
          <w:rFonts w:ascii="Times New Roman" w:hAnsi="Times New Roman"/>
          <w:b/>
          <w:kern w:val="36"/>
          <w:sz w:val="36"/>
          <w:szCs w:val="24"/>
        </w:rPr>
        <w:br w:type="page"/>
      </w:r>
      <w:r>
        <w:rPr>
          <w:rFonts w:hint="eastAsia" w:ascii="仿宋_GB2312" w:hAnsi="Times New Roman" w:eastAsia="仿宋_GB2312"/>
          <w:b/>
          <w:kern w:val="0"/>
          <w:sz w:val="36"/>
          <w:szCs w:val="24"/>
        </w:rPr>
        <w:t>目  录</w:t>
      </w:r>
    </w:p>
    <w:p>
      <w:pPr>
        <w:autoSpaceDE w:val="0"/>
        <w:autoSpaceDN w:val="0"/>
        <w:adjustRightInd w:val="0"/>
        <w:spacing w:line="540" w:lineRule="exact"/>
        <w:rPr>
          <w:rFonts w:ascii="Times New Roman" w:hAnsi="Times New Roman" w:eastAsia="仿宋_GB2312"/>
          <w:kern w:val="0"/>
          <w:sz w:val="32"/>
          <w:szCs w:val="24"/>
        </w:rPr>
      </w:pPr>
      <w:r>
        <w:rPr>
          <w:rFonts w:hint="eastAsia" w:ascii="仿宋_GB2312" w:hAnsi="Times New Roman" w:eastAsia="仿宋_GB2312"/>
          <w:b/>
          <w:kern w:val="0"/>
          <w:sz w:val="32"/>
          <w:szCs w:val="24"/>
        </w:rPr>
        <w:t>第一部分 部门单位概况</w:t>
      </w:r>
    </w:p>
    <w:p>
      <w:pPr>
        <w:autoSpaceDE w:val="0"/>
        <w:autoSpaceDN w:val="0"/>
        <w:adjustRightInd w:val="0"/>
        <w:spacing w:line="540" w:lineRule="exact"/>
        <w:rPr>
          <w:rFonts w:ascii="Times New Roman" w:hAnsi="Times New Roman" w:eastAsia="仿宋_GB2312"/>
          <w:kern w:val="0"/>
          <w:sz w:val="32"/>
          <w:szCs w:val="24"/>
        </w:rPr>
      </w:pPr>
      <w:r>
        <w:rPr>
          <w:rFonts w:hint="eastAsia" w:ascii="仿宋_GB2312" w:hAnsi="Times New Roman" w:eastAsia="仿宋_GB2312"/>
          <w:kern w:val="0"/>
          <w:sz w:val="32"/>
          <w:szCs w:val="24"/>
        </w:rPr>
        <w:t>一、主要职能</w:t>
      </w:r>
    </w:p>
    <w:p>
      <w:pPr>
        <w:autoSpaceDE w:val="0"/>
        <w:autoSpaceDN w:val="0"/>
        <w:adjustRightInd w:val="0"/>
        <w:spacing w:line="540" w:lineRule="exact"/>
        <w:rPr>
          <w:rFonts w:ascii="Times New Roman" w:hAnsi="Times New Roman" w:eastAsia="仿宋_GB2312"/>
          <w:kern w:val="0"/>
          <w:sz w:val="32"/>
          <w:szCs w:val="24"/>
        </w:rPr>
      </w:pPr>
      <w:r>
        <w:rPr>
          <w:rFonts w:hint="eastAsia" w:ascii="仿宋_GB2312" w:hAnsi="Times New Roman" w:eastAsia="仿宋_GB2312"/>
          <w:kern w:val="0"/>
          <w:sz w:val="32"/>
          <w:szCs w:val="24"/>
        </w:rPr>
        <w:t>二、机构设置及人员情况</w:t>
      </w:r>
    </w:p>
    <w:p>
      <w:pPr>
        <w:autoSpaceDE w:val="0"/>
        <w:autoSpaceDN w:val="0"/>
        <w:adjustRightInd w:val="0"/>
        <w:spacing w:line="540" w:lineRule="exact"/>
        <w:rPr>
          <w:rFonts w:ascii="Times New Roman" w:hAnsi="Times New Roman" w:eastAsia="仿宋_GB2312"/>
          <w:kern w:val="0"/>
          <w:sz w:val="32"/>
          <w:szCs w:val="24"/>
        </w:rPr>
      </w:pPr>
      <w:r>
        <w:rPr>
          <w:rFonts w:hint="eastAsia" w:ascii="仿宋_GB2312" w:hAnsi="Times New Roman" w:eastAsia="仿宋_GB2312"/>
          <w:b/>
          <w:kern w:val="0"/>
          <w:sz w:val="32"/>
          <w:szCs w:val="24"/>
        </w:rPr>
        <w:t>第二部分 部门决算情况说明</w:t>
      </w:r>
    </w:p>
    <w:p>
      <w:pPr>
        <w:autoSpaceDE w:val="0"/>
        <w:autoSpaceDN w:val="0"/>
        <w:adjustRightInd w:val="0"/>
        <w:spacing w:line="540" w:lineRule="exact"/>
        <w:rPr>
          <w:rFonts w:ascii="Times New Roman" w:hAnsi="Times New Roman" w:eastAsia="仿宋_GB2312"/>
          <w:sz w:val="32"/>
          <w:szCs w:val="24"/>
        </w:rPr>
      </w:pPr>
      <w:r>
        <w:rPr>
          <w:rFonts w:hint="eastAsia" w:ascii="仿宋_GB2312" w:hAnsi="Times New Roman" w:eastAsia="仿宋_GB2312"/>
          <w:sz w:val="32"/>
          <w:szCs w:val="24"/>
        </w:rPr>
        <w:t>一、收入支出决算总体情况说明</w:t>
      </w:r>
    </w:p>
    <w:p>
      <w:pPr>
        <w:autoSpaceDE w:val="0"/>
        <w:autoSpaceDN w:val="0"/>
        <w:adjustRightInd w:val="0"/>
        <w:spacing w:line="540" w:lineRule="exact"/>
        <w:rPr>
          <w:rFonts w:ascii="Times New Roman" w:hAnsi="Times New Roman" w:eastAsia="仿宋_GB2312"/>
          <w:sz w:val="32"/>
          <w:szCs w:val="24"/>
        </w:rPr>
      </w:pPr>
      <w:r>
        <w:rPr>
          <w:rFonts w:hint="eastAsia" w:ascii="仿宋_GB2312" w:hAnsi="Times New Roman" w:eastAsia="仿宋_GB2312"/>
          <w:sz w:val="32"/>
          <w:szCs w:val="24"/>
        </w:rPr>
        <w:t>二、收入决算情况说明</w:t>
      </w:r>
    </w:p>
    <w:p>
      <w:pPr>
        <w:autoSpaceDE w:val="0"/>
        <w:autoSpaceDN w:val="0"/>
        <w:adjustRightInd w:val="0"/>
        <w:spacing w:line="540" w:lineRule="exact"/>
        <w:rPr>
          <w:rFonts w:ascii="Times New Roman" w:hAnsi="Times New Roman" w:eastAsia="仿宋_GB2312"/>
          <w:sz w:val="32"/>
          <w:szCs w:val="24"/>
        </w:rPr>
      </w:pPr>
      <w:r>
        <w:rPr>
          <w:rFonts w:hint="eastAsia" w:ascii="仿宋_GB2312" w:hAnsi="Times New Roman" w:eastAsia="仿宋_GB2312"/>
          <w:sz w:val="32"/>
          <w:szCs w:val="24"/>
        </w:rPr>
        <w:t>三、支出决算情况说明</w:t>
      </w:r>
    </w:p>
    <w:p>
      <w:pPr>
        <w:autoSpaceDE w:val="0"/>
        <w:autoSpaceDN w:val="0"/>
        <w:adjustRightInd w:val="0"/>
        <w:spacing w:line="540" w:lineRule="exact"/>
        <w:rPr>
          <w:rFonts w:ascii="Times New Roman" w:hAnsi="Times New Roman" w:eastAsia="仿宋_GB2312"/>
          <w:sz w:val="32"/>
          <w:szCs w:val="24"/>
        </w:rPr>
      </w:pPr>
      <w:r>
        <w:rPr>
          <w:rFonts w:hint="eastAsia" w:ascii="仿宋_GB2312" w:hAnsi="Times New Roman" w:eastAsia="仿宋_GB2312"/>
          <w:sz w:val="32"/>
          <w:szCs w:val="24"/>
        </w:rPr>
        <w:t>四、财政拨款收入支出决算总体情况说明</w:t>
      </w:r>
    </w:p>
    <w:p>
      <w:pPr>
        <w:autoSpaceDE w:val="0"/>
        <w:autoSpaceDN w:val="0"/>
        <w:adjustRightInd w:val="0"/>
        <w:spacing w:line="540" w:lineRule="exact"/>
        <w:rPr>
          <w:rFonts w:ascii="Times New Roman" w:hAnsi="Times New Roman" w:eastAsia="仿宋_GB2312"/>
          <w:sz w:val="32"/>
          <w:szCs w:val="24"/>
        </w:rPr>
      </w:pPr>
      <w:r>
        <w:rPr>
          <w:rFonts w:hint="eastAsia" w:ascii="仿宋_GB2312" w:hAnsi="Times New Roman" w:eastAsia="仿宋_GB2312"/>
          <w:sz w:val="32"/>
          <w:szCs w:val="24"/>
        </w:rPr>
        <w:t>五、一般公共预算财政拨款支出决算情况说明</w:t>
      </w:r>
    </w:p>
    <w:p>
      <w:pPr>
        <w:autoSpaceDE w:val="0"/>
        <w:autoSpaceDN w:val="0"/>
        <w:adjustRightInd w:val="0"/>
        <w:spacing w:line="540" w:lineRule="exact"/>
        <w:rPr>
          <w:rFonts w:ascii="Times New Roman" w:hAnsi="Times New Roman" w:eastAsia="仿宋_GB2312"/>
          <w:sz w:val="32"/>
          <w:szCs w:val="24"/>
        </w:rPr>
      </w:pPr>
      <w:r>
        <w:rPr>
          <w:rFonts w:hint="eastAsia" w:ascii="仿宋_GB2312" w:hAnsi="Times New Roman" w:eastAsia="仿宋_GB2312"/>
          <w:sz w:val="32"/>
          <w:szCs w:val="24"/>
        </w:rPr>
        <w:t>六、一般公共预算财政拨款基本支出决算情况说明</w:t>
      </w:r>
    </w:p>
    <w:p>
      <w:pPr>
        <w:autoSpaceDE w:val="0"/>
        <w:autoSpaceDN w:val="0"/>
        <w:adjustRightInd w:val="0"/>
        <w:spacing w:line="540" w:lineRule="exact"/>
        <w:rPr>
          <w:rFonts w:ascii="Times New Roman" w:hAnsi="Times New Roman" w:eastAsia="仿宋_GB2312"/>
          <w:sz w:val="32"/>
          <w:szCs w:val="24"/>
        </w:rPr>
      </w:pPr>
      <w:r>
        <w:rPr>
          <w:rFonts w:hint="eastAsia" w:ascii="仿宋_GB2312" w:hAnsi="Times New Roman" w:eastAsia="仿宋_GB2312"/>
          <w:sz w:val="32"/>
          <w:szCs w:val="24"/>
        </w:rPr>
        <w:t>七、一般公共预算财政拨款</w:t>
      </w:r>
      <w:r>
        <w:rPr>
          <w:rFonts w:ascii="Times New Roman" w:hAnsi="Times New Roman" w:eastAsia="仿宋_GB2312"/>
          <w:sz w:val="32"/>
          <w:szCs w:val="24"/>
        </w:rPr>
        <w:t>“</w:t>
      </w:r>
      <w:r>
        <w:rPr>
          <w:rFonts w:hint="eastAsia" w:ascii="仿宋_GB2312" w:hAnsi="Times New Roman" w:eastAsia="仿宋_GB2312"/>
          <w:sz w:val="32"/>
          <w:szCs w:val="24"/>
        </w:rPr>
        <w:t>三公</w:t>
      </w:r>
      <w:r>
        <w:rPr>
          <w:rFonts w:ascii="Times New Roman" w:hAnsi="Times New Roman" w:eastAsia="仿宋_GB2312"/>
          <w:sz w:val="32"/>
          <w:szCs w:val="24"/>
        </w:rPr>
        <w:t>”</w:t>
      </w:r>
      <w:r>
        <w:rPr>
          <w:rFonts w:hint="eastAsia" w:ascii="仿宋_GB2312" w:hAnsi="Times New Roman" w:eastAsia="仿宋_GB2312"/>
          <w:sz w:val="32"/>
          <w:szCs w:val="24"/>
        </w:rPr>
        <w:t>经费支出决算情况说明</w:t>
      </w:r>
    </w:p>
    <w:p>
      <w:pPr>
        <w:autoSpaceDE w:val="0"/>
        <w:autoSpaceDN w:val="0"/>
        <w:adjustRightInd w:val="0"/>
        <w:spacing w:line="540" w:lineRule="exact"/>
        <w:rPr>
          <w:rFonts w:ascii="Times New Roman" w:hAnsi="Times New Roman" w:eastAsia="仿宋_GB2312"/>
          <w:sz w:val="32"/>
          <w:szCs w:val="24"/>
        </w:rPr>
      </w:pPr>
      <w:r>
        <w:rPr>
          <w:rFonts w:hint="eastAsia" w:ascii="仿宋_GB2312" w:hAnsi="Times New Roman" w:eastAsia="仿宋_GB2312"/>
          <w:sz w:val="32"/>
          <w:szCs w:val="24"/>
        </w:rPr>
        <w:t>八、政府性基金预算</w:t>
      </w:r>
      <w:r>
        <w:rPr>
          <w:rFonts w:hint="eastAsia" w:ascii="仿宋_GB2312" w:hAnsi="Times New Roman" w:eastAsia="仿宋_GB2312"/>
          <w:sz w:val="32"/>
          <w:szCs w:val="24"/>
          <w:lang w:val="zh-CN"/>
        </w:rPr>
        <w:t>财政拨款</w:t>
      </w:r>
      <w:r>
        <w:rPr>
          <w:rFonts w:hint="eastAsia" w:ascii="仿宋_GB2312" w:hAnsi="Times New Roman" w:eastAsia="仿宋_GB2312"/>
          <w:sz w:val="32"/>
          <w:szCs w:val="24"/>
        </w:rPr>
        <w:t>收入支出决算情况说明</w:t>
      </w:r>
    </w:p>
    <w:p>
      <w:pPr>
        <w:autoSpaceDE w:val="0"/>
        <w:autoSpaceDN w:val="0"/>
        <w:adjustRightInd w:val="0"/>
        <w:spacing w:line="540" w:lineRule="exact"/>
        <w:rPr>
          <w:rFonts w:ascii="Times New Roman" w:hAnsi="Times New Roman" w:eastAsia="仿宋_GB2312"/>
          <w:sz w:val="32"/>
          <w:szCs w:val="24"/>
        </w:rPr>
      </w:pPr>
      <w:r>
        <w:rPr>
          <w:rFonts w:hint="eastAsia" w:ascii="仿宋_GB2312" w:hAnsi="Times New Roman" w:eastAsia="仿宋_GB2312"/>
          <w:sz w:val="32"/>
          <w:szCs w:val="24"/>
        </w:rPr>
        <w:t>九、国有资本经营预算财政拨款收入支出决算情况说明</w:t>
      </w:r>
    </w:p>
    <w:p>
      <w:pPr>
        <w:autoSpaceDE w:val="0"/>
        <w:autoSpaceDN w:val="0"/>
        <w:adjustRightInd w:val="0"/>
        <w:spacing w:line="540" w:lineRule="exact"/>
        <w:rPr>
          <w:rFonts w:ascii="Times New Roman" w:hAnsi="Times New Roman" w:eastAsia="仿宋_GB2312"/>
          <w:sz w:val="32"/>
          <w:szCs w:val="24"/>
        </w:rPr>
      </w:pPr>
      <w:r>
        <w:rPr>
          <w:rFonts w:hint="eastAsia" w:ascii="仿宋_GB2312" w:hAnsi="Times New Roman" w:eastAsia="仿宋_GB2312"/>
          <w:sz w:val="32"/>
          <w:szCs w:val="24"/>
        </w:rPr>
        <w:t>十、其他重要事项的情况说明</w:t>
      </w:r>
    </w:p>
    <w:p>
      <w:pPr>
        <w:autoSpaceDE w:val="0"/>
        <w:autoSpaceDN w:val="0"/>
        <w:adjustRightInd w:val="0"/>
        <w:spacing w:line="540" w:lineRule="exact"/>
        <w:rPr>
          <w:rFonts w:ascii="Times New Roman" w:hAnsi="Times New Roman" w:eastAsia="仿宋_GB2312"/>
          <w:sz w:val="32"/>
          <w:szCs w:val="24"/>
        </w:rPr>
      </w:pPr>
      <w:r>
        <w:rPr>
          <w:rFonts w:hint="eastAsia" w:ascii="仿宋_GB2312" w:hAnsi="Times New Roman" w:eastAsia="仿宋_GB2312"/>
          <w:sz w:val="32"/>
          <w:szCs w:val="24"/>
        </w:rPr>
        <w:t>（一）机关运行经费支出情况</w:t>
      </w:r>
    </w:p>
    <w:p>
      <w:pPr>
        <w:autoSpaceDE w:val="0"/>
        <w:autoSpaceDN w:val="0"/>
        <w:adjustRightInd w:val="0"/>
        <w:spacing w:line="540" w:lineRule="exact"/>
        <w:rPr>
          <w:rFonts w:ascii="Times New Roman" w:hAnsi="Times New Roman" w:eastAsia="仿宋_GB2312"/>
          <w:sz w:val="32"/>
          <w:szCs w:val="24"/>
        </w:rPr>
      </w:pPr>
      <w:r>
        <w:rPr>
          <w:rFonts w:hint="eastAsia" w:ascii="仿宋_GB2312" w:hAnsi="Times New Roman" w:eastAsia="仿宋_GB2312"/>
          <w:sz w:val="32"/>
          <w:szCs w:val="24"/>
        </w:rPr>
        <w:t>（二）政府采购情况</w:t>
      </w:r>
    </w:p>
    <w:p>
      <w:pPr>
        <w:autoSpaceDE w:val="0"/>
        <w:autoSpaceDN w:val="0"/>
        <w:adjustRightInd w:val="0"/>
        <w:spacing w:line="540" w:lineRule="exact"/>
        <w:rPr>
          <w:rFonts w:ascii="Times New Roman" w:hAnsi="Times New Roman" w:eastAsia="仿宋_GB2312"/>
          <w:sz w:val="32"/>
          <w:szCs w:val="24"/>
        </w:rPr>
      </w:pPr>
      <w:r>
        <w:rPr>
          <w:rFonts w:hint="eastAsia" w:ascii="仿宋_GB2312" w:hAnsi="Times New Roman" w:eastAsia="仿宋_GB2312"/>
          <w:sz w:val="32"/>
          <w:szCs w:val="24"/>
        </w:rPr>
        <w:t>（三）国有资产占用情况说明</w:t>
      </w:r>
    </w:p>
    <w:p>
      <w:pPr>
        <w:autoSpaceDE w:val="0"/>
        <w:autoSpaceDN w:val="0"/>
        <w:adjustRightInd w:val="0"/>
        <w:spacing w:line="540" w:lineRule="exact"/>
        <w:rPr>
          <w:rFonts w:ascii="Times New Roman" w:hAnsi="Times New Roman" w:eastAsia="仿宋_GB2312"/>
          <w:sz w:val="32"/>
          <w:szCs w:val="24"/>
        </w:rPr>
      </w:pPr>
      <w:r>
        <w:rPr>
          <w:rFonts w:hint="eastAsia" w:ascii="仿宋_GB2312" w:hAnsi="Times New Roman" w:eastAsia="仿宋_GB2312"/>
          <w:sz w:val="32"/>
          <w:szCs w:val="24"/>
        </w:rPr>
        <w:t>十</w:t>
      </w:r>
      <w:r>
        <w:rPr>
          <w:rFonts w:hint="eastAsia" w:ascii="仿宋_GB2312" w:hAnsi="Times New Roman" w:eastAsia="仿宋_GB2312"/>
          <w:sz w:val="32"/>
          <w:szCs w:val="24"/>
          <w:lang w:val="zh-CN"/>
        </w:rPr>
        <w:t>一</w:t>
      </w:r>
      <w:r>
        <w:rPr>
          <w:rFonts w:hint="eastAsia" w:ascii="仿宋_GB2312" w:hAnsi="Times New Roman" w:eastAsia="仿宋_GB2312"/>
          <w:sz w:val="32"/>
          <w:szCs w:val="24"/>
        </w:rPr>
        <w:t>、预算绩效的情况说明</w:t>
      </w:r>
    </w:p>
    <w:p>
      <w:pPr>
        <w:autoSpaceDE w:val="0"/>
        <w:autoSpaceDN w:val="0"/>
        <w:adjustRightInd w:val="0"/>
        <w:spacing w:line="540" w:lineRule="exact"/>
        <w:rPr>
          <w:rFonts w:ascii="Times New Roman" w:hAnsi="Times New Roman" w:eastAsia="仿宋_GB2312"/>
          <w:b/>
          <w:kern w:val="0"/>
          <w:sz w:val="32"/>
          <w:szCs w:val="24"/>
        </w:rPr>
      </w:pPr>
      <w:r>
        <w:rPr>
          <w:rFonts w:hint="eastAsia" w:ascii="仿宋_GB2312" w:hAnsi="Times New Roman" w:eastAsia="仿宋_GB2312"/>
          <w:b/>
          <w:kern w:val="0"/>
          <w:sz w:val="32"/>
          <w:szCs w:val="24"/>
        </w:rPr>
        <w:t>第三部分 专业名词解释</w:t>
      </w:r>
    </w:p>
    <w:p>
      <w:pPr>
        <w:autoSpaceDE w:val="0"/>
        <w:autoSpaceDN w:val="0"/>
        <w:adjustRightInd w:val="0"/>
        <w:spacing w:line="540" w:lineRule="exact"/>
        <w:rPr>
          <w:rFonts w:ascii="Times New Roman" w:hAnsi="Times New Roman" w:eastAsia="仿宋_GB2312"/>
          <w:b/>
          <w:kern w:val="0"/>
          <w:sz w:val="32"/>
          <w:szCs w:val="24"/>
        </w:rPr>
      </w:pPr>
      <w:r>
        <w:rPr>
          <w:rFonts w:hint="eastAsia" w:ascii="仿宋_GB2312" w:hAnsi="Times New Roman" w:eastAsia="仿宋_GB2312"/>
          <w:b/>
          <w:kern w:val="0"/>
          <w:sz w:val="32"/>
          <w:szCs w:val="24"/>
        </w:rPr>
        <w:t>第四部分 部门决算报表（见附表）</w:t>
      </w:r>
    </w:p>
    <w:p>
      <w:pPr>
        <w:autoSpaceDE w:val="0"/>
        <w:autoSpaceDN w:val="0"/>
        <w:adjustRightInd w:val="0"/>
        <w:spacing w:line="540" w:lineRule="exact"/>
        <w:rPr>
          <w:rFonts w:ascii="Times New Roman" w:hAnsi="Times New Roman" w:eastAsia="仿宋_GB2312"/>
          <w:sz w:val="32"/>
          <w:szCs w:val="24"/>
        </w:rPr>
      </w:pPr>
      <w:r>
        <w:rPr>
          <w:rFonts w:hint="eastAsia" w:ascii="仿宋_GB2312" w:hAnsi="Times New Roman" w:eastAsia="仿宋_GB2312"/>
          <w:sz w:val="32"/>
          <w:szCs w:val="24"/>
        </w:rPr>
        <w:t>一、《收入支出决算总表》</w:t>
      </w:r>
    </w:p>
    <w:p>
      <w:pPr>
        <w:autoSpaceDE w:val="0"/>
        <w:autoSpaceDN w:val="0"/>
        <w:adjustRightInd w:val="0"/>
        <w:spacing w:line="540" w:lineRule="exact"/>
        <w:rPr>
          <w:rFonts w:ascii="Times New Roman" w:hAnsi="Times New Roman" w:eastAsia="仿宋_GB2312"/>
          <w:sz w:val="32"/>
          <w:szCs w:val="24"/>
        </w:rPr>
      </w:pPr>
      <w:r>
        <w:rPr>
          <w:rFonts w:hint="eastAsia" w:ascii="仿宋_GB2312" w:hAnsi="Times New Roman" w:eastAsia="仿宋_GB2312"/>
          <w:sz w:val="32"/>
          <w:szCs w:val="24"/>
        </w:rPr>
        <w:t>二、《收入决算表》</w:t>
      </w:r>
    </w:p>
    <w:p>
      <w:pPr>
        <w:autoSpaceDE w:val="0"/>
        <w:autoSpaceDN w:val="0"/>
        <w:adjustRightInd w:val="0"/>
        <w:spacing w:line="540" w:lineRule="exact"/>
        <w:rPr>
          <w:rFonts w:ascii="Times New Roman" w:hAnsi="Times New Roman" w:eastAsia="仿宋_GB2312"/>
          <w:sz w:val="32"/>
          <w:szCs w:val="24"/>
        </w:rPr>
      </w:pPr>
      <w:r>
        <w:rPr>
          <w:rFonts w:hint="eastAsia" w:ascii="仿宋_GB2312" w:hAnsi="Times New Roman" w:eastAsia="仿宋_GB2312"/>
          <w:sz w:val="32"/>
          <w:szCs w:val="24"/>
        </w:rPr>
        <w:t>三、《支出决算表》</w:t>
      </w:r>
    </w:p>
    <w:p>
      <w:pPr>
        <w:autoSpaceDE w:val="0"/>
        <w:autoSpaceDN w:val="0"/>
        <w:adjustRightInd w:val="0"/>
        <w:spacing w:line="540" w:lineRule="exact"/>
        <w:rPr>
          <w:rFonts w:ascii="Times New Roman" w:hAnsi="Times New Roman" w:eastAsia="仿宋_GB2312"/>
          <w:sz w:val="32"/>
          <w:szCs w:val="24"/>
        </w:rPr>
      </w:pPr>
      <w:r>
        <w:rPr>
          <w:rFonts w:hint="eastAsia" w:ascii="仿宋_GB2312" w:hAnsi="Times New Roman" w:eastAsia="仿宋_GB2312"/>
          <w:sz w:val="32"/>
          <w:szCs w:val="24"/>
        </w:rPr>
        <w:t>四、《财政拨款收入支出决算总表》</w:t>
      </w:r>
    </w:p>
    <w:p>
      <w:pPr>
        <w:autoSpaceDE w:val="0"/>
        <w:autoSpaceDN w:val="0"/>
        <w:adjustRightInd w:val="0"/>
        <w:spacing w:line="540" w:lineRule="exact"/>
        <w:rPr>
          <w:rFonts w:ascii="Times New Roman" w:hAnsi="Times New Roman" w:eastAsia="仿宋_GB2312"/>
          <w:sz w:val="32"/>
          <w:szCs w:val="24"/>
        </w:rPr>
      </w:pPr>
      <w:r>
        <w:rPr>
          <w:rFonts w:hint="eastAsia" w:ascii="仿宋_GB2312" w:hAnsi="Times New Roman" w:eastAsia="仿宋_GB2312"/>
          <w:sz w:val="32"/>
          <w:szCs w:val="24"/>
        </w:rPr>
        <w:t>五、《一般公共预算财政拨款支出决算表》</w:t>
      </w:r>
    </w:p>
    <w:p>
      <w:pPr>
        <w:autoSpaceDE w:val="0"/>
        <w:autoSpaceDN w:val="0"/>
        <w:adjustRightInd w:val="0"/>
        <w:spacing w:line="540" w:lineRule="exact"/>
        <w:rPr>
          <w:rFonts w:ascii="Times New Roman" w:hAnsi="Times New Roman" w:eastAsia="仿宋_GB2312"/>
          <w:sz w:val="32"/>
          <w:szCs w:val="24"/>
        </w:rPr>
      </w:pPr>
      <w:r>
        <w:rPr>
          <w:rFonts w:hint="eastAsia" w:ascii="仿宋_GB2312" w:hAnsi="Times New Roman" w:eastAsia="仿宋_GB2312"/>
          <w:sz w:val="32"/>
          <w:szCs w:val="24"/>
        </w:rPr>
        <w:t>六、《一般公共预算财政拨款基本支出决算表》</w:t>
      </w:r>
    </w:p>
    <w:p>
      <w:pPr>
        <w:autoSpaceDE w:val="0"/>
        <w:autoSpaceDN w:val="0"/>
        <w:adjustRightInd w:val="0"/>
        <w:spacing w:line="540" w:lineRule="exact"/>
        <w:rPr>
          <w:rFonts w:ascii="Times New Roman" w:hAnsi="Times New Roman" w:eastAsia="仿宋_GB2312"/>
          <w:sz w:val="32"/>
          <w:szCs w:val="24"/>
        </w:rPr>
      </w:pPr>
      <w:r>
        <w:rPr>
          <w:rFonts w:hint="eastAsia" w:ascii="仿宋_GB2312" w:hAnsi="Times New Roman" w:eastAsia="仿宋_GB2312"/>
          <w:sz w:val="32"/>
          <w:szCs w:val="24"/>
        </w:rPr>
        <w:t>七、《一般公共预算财政拨款</w:t>
      </w:r>
      <w:r>
        <w:rPr>
          <w:rFonts w:ascii="Times New Roman" w:hAnsi="Times New Roman" w:eastAsia="仿宋_GB2312"/>
          <w:sz w:val="32"/>
          <w:szCs w:val="24"/>
        </w:rPr>
        <w:t>“</w:t>
      </w:r>
      <w:r>
        <w:rPr>
          <w:rFonts w:hint="eastAsia" w:ascii="仿宋_GB2312" w:hAnsi="Times New Roman" w:eastAsia="仿宋_GB2312"/>
          <w:sz w:val="32"/>
          <w:szCs w:val="24"/>
        </w:rPr>
        <w:t>三公</w:t>
      </w:r>
      <w:r>
        <w:rPr>
          <w:rFonts w:ascii="Times New Roman" w:hAnsi="Times New Roman" w:eastAsia="仿宋_GB2312"/>
          <w:sz w:val="32"/>
          <w:szCs w:val="24"/>
        </w:rPr>
        <w:t>”</w:t>
      </w:r>
      <w:r>
        <w:rPr>
          <w:rFonts w:hint="eastAsia" w:ascii="仿宋_GB2312" w:hAnsi="Times New Roman" w:eastAsia="仿宋_GB2312"/>
          <w:sz w:val="32"/>
          <w:szCs w:val="24"/>
        </w:rPr>
        <w:t>经费支出决算表》</w:t>
      </w:r>
    </w:p>
    <w:p>
      <w:pPr>
        <w:autoSpaceDE w:val="0"/>
        <w:autoSpaceDN w:val="0"/>
        <w:adjustRightInd w:val="0"/>
        <w:spacing w:line="540" w:lineRule="exact"/>
        <w:rPr>
          <w:rFonts w:ascii="Times New Roman" w:hAnsi="Times New Roman" w:eastAsia="仿宋_GB2312"/>
          <w:sz w:val="32"/>
          <w:szCs w:val="24"/>
        </w:rPr>
      </w:pPr>
      <w:r>
        <w:rPr>
          <w:rFonts w:hint="eastAsia" w:ascii="仿宋_GB2312" w:hAnsi="Times New Roman" w:eastAsia="仿宋_GB2312"/>
          <w:sz w:val="32"/>
          <w:szCs w:val="24"/>
        </w:rPr>
        <w:t>八、《政府性基金预算财政拨款收入支出决算表》</w:t>
      </w:r>
    </w:p>
    <w:p>
      <w:pPr>
        <w:autoSpaceDE w:val="0"/>
        <w:autoSpaceDN w:val="0"/>
        <w:adjustRightInd w:val="0"/>
        <w:spacing w:line="540" w:lineRule="exact"/>
        <w:rPr>
          <w:rFonts w:ascii="Times New Roman" w:hAnsi="Times New Roman" w:eastAsia="仿宋_GB2312"/>
          <w:sz w:val="32"/>
          <w:szCs w:val="24"/>
        </w:rPr>
      </w:pPr>
      <w:r>
        <w:rPr>
          <w:rFonts w:hint="eastAsia" w:ascii="仿宋_GB2312" w:hAnsi="Times New Roman" w:eastAsia="仿宋_GB2312"/>
          <w:sz w:val="32"/>
          <w:szCs w:val="24"/>
        </w:rPr>
        <w:t>九、《国有资本经营预算财政拨款收入支出决算表》</w:t>
      </w:r>
    </w:p>
    <w:p>
      <w:pPr>
        <w:autoSpaceDE w:val="0"/>
        <w:autoSpaceDN w:val="0"/>
        <w:adjustRightInd w:val="0"/>
        <w:spacing w:line="540" w:lineRule="exact"/>
        <w:ind w:firstLine="640"/>
        <w:rPr>
          <w:rFonts w:ascii="Times New Roman" w:hAnsi="Times New Roman" w:eastAsia="仿宋_GB2312"/>
          <w:b/>
          <w:kern w:val="0"/>
          <w:sz w:val="28"/>
          <w:szCs w:val="24"/>
        </w:rPr>
      </w:pPr>
    </w:p>
    <w:p>
      <w:pPr>
        <w:shd w:val="clear" w:color="auto" w:fill="FFFFFF"/>
        <w:autoSpaceDE w:val="0"/>
        <w:autoSpaceDN w:val="0"/>
        <w:adjustRightInd w:val="0"/>
        <w:spacing w:line="360" w:lineRule="auto"/>
        <w:jc w:val="center"/>
        <w:rPr>
          <w:rFonts w:ascii="Times New Roman" w:hAnsi="Times New Roman" w:eastAsia="仿宋_GB2312"/>
          <w:kern w:val="0"/>
          <w:sz w:val="32"/>
          <w:szCs w:val="24"/>
        </w:rPr>
      </w:pPr>
    </w:p>
    <w:p>
      <w:pPr>
        <w:shd w:val="clear" w:color="auto" w:fill="FFFFFF"/>
        <w:autoSpaceDE w:val="0"/>
        <w:autoSpaceDN w:val="0"/>
        <w:adjustRightInd w:val="0"/>
        <w:spacing w:line="360" w:lineRule="auto"/>
        <w:jc w:val="center"/>
        <w:rPr>
          <w:rFonts w:eastAsia="黑体"/>
          <w:kern w:val="0"/>
          <w:sz w:val="32"/>
          <w:szCs w:val="24"/>
          <w:lang w:val="ar-SA"/>
        </w:rPr>
      </w:pPr>
      <w:r>
        <w:rPr>
          <w:rFonts w:ascii="Times New Roman" w:hAnsi="Times New Roman" w:eastAsia="仿宋_GB2312"/>
          <w:kern w:val="0"/>
          <w:sz w:val="32"/>
          <w:szCs w:val="24"/>
        </w:rPr>
        <w:br w:type="page"/>
      </w:r>
      <w:r>
        <w:rPr>
          <w:rFonts w:hint="eastAsia" w:ascii="黑体" w:hAnsi="Times New Roman" w:eastAsia="黑体"/>
          <w:kern w:val="0"/>
          <w:sz w:val="32"/>
          <w:szCs w:val="24"/>
        </w:rPr>
        <w:t>第一部分 部门单位概况</w:t>
      </w:r>
    </w:p>
    <w:p>
      <w:pPr>
        <w:numPr>
          <w:ilvl w:val="0"/>
          <w:numId w:val="1"/>
        </w:numPr>
        <w:autoSpaceDE w:val="0"/>
        <w:autoSpaceDN w:val="0"/>
        <w:adjustRightInd w:val="0"/>
        <w:spacing w:line="360" w:lineRule="auto"/>
        <w:rPr>
          <w:rFonts w:hint="cs" w:ascii="黑体" w:hAnsi="Times New Roman" w:eastAsia="黑体"/>
          <w:sz w:val="32"/>
          <w:szCs w:val="24"/>
          <w:lang w:val="zh-CN"/>
        </w:rPr>
      </w:pPr>
      <w:r>
        <w:rPr>
          <w:rFonts w:hint="eastAsia" w:ascii="黑体" w:hAnsi="Times New Roman" w:eastAsia="黑体"/>
          <w:sz w:val="32"/>
          <w:szCs w:val="24"/>
          <w:lang w:val="zh-CN"/>
        </w:rPr>
        <w:t>主要职能</w:t>
      </w:r>
    </w:p>
    <w:p>
      <w:pPr>
        <w:widowControl/>
        <w:spacing w:before="100" w:beforeAutospacing="1" w:after="100" w:afterAutospacing="1" w:line="360" w:lineRule="auto"/>
        <w:ind w:firstLine="641"/>
        <w:jc w:val="left"/>
        <w:rPr>
          <w:rFonts w:hint="eastAsia" w:ascii="仿宋_GB2312" w:hAnsi="Times New Roman" w:eastAsia="仿宋_GB2312"/>
          <w:kern w:val="0"/>
          <w:sz w:val="32"/>
          <w:szCs w:val="24"/>
        </w:rPr>
      </w:pPr>
      <w:r>
        <w:rPr>
          <w:rFonts w:hint="eastAsia" w:ascii="仿宋_GB2312" w:hAnsi="Times New Roman" w:eastAsia="仿宋_GB2312"/>
          <w:kern w:val="0"/>
          <w:sz w:val="32"/>
          <w:szCs w:val="24"/>
        </w:rPr>
        <w:t>1.党群服务中心:负责组织开展辖区居民的宣传、发动、服务工作;负责“访惠聚”驻社区工作;负责辖区社团组织的培育、发展、和管理；负责辖区政府购关社会服务项目的提设计和采购；负责特殊群体的帮教帮扶、解决居民困难诉求求等工作;负责指导社区升国旗、市民夜校以及图书室、义工志愿者、服务积分兑换点等群众工作机制的落实，并不断拓展教育服务群众的形式和载体。</w:t>
      </w:r>
    </w:p>
    <w:p>
      <w:pPr>
        <w:widowControl/>
        <w:spacing w:before="100" w:beforeAutospacing="1" w:after="100" w:afterAutospacing="1" w:line="360" w:lineRule="auto"/>
        <w:ind w:firstLine="641"/>
        <w:jc w:val="left"/>
        <w:rPr>
          <w:rFonts w:hint="eastAsia" w:ascii="仿宋_GB2312" w:hAnsi="Times New Roman" w:eastAsia="仿宋_GB2312"/>
          <w:kern w:val="0"/>
          <w:sz w:val="32"/>
          <w:szCs w:val="24"/>
        </w:rPr>
      </w:pPr>
      <w:r>
        <w:rPr>
          <w:rFonts w:hint="eastAsia" w:ascii="仿宋_GB2312" w:hAnsi="Times New Roman" w:eastAsia="仿宋_GB2312"/>
          <w:kern w:val="0"/>
          <w:sz w:val="32"/>
          <w:szCs w:val="24"/>
        </w:rPr>
        <w:t>2.社会事务(统计)服务中心(退役军人服务站):主要负责经济发展、民政、教育、劳动就业、社会保障、社会救助、退役军人、残疾人事业等方面的服务工作;协助管委会(区人民政府)制定民政、教育、劳动就业、社会保障、退役军人、残疾人事业等工作的发展规划和年度计划并组织实施;履行统计职责;组织开展环境卫生整治工作;协助做好生态环保相关工作。</w:t>
      </w:r>
    </w:p>
    <w:p>
      <w:pPr>
        <w:widowControl/>
        <w:spacing w:before="100" w:beforeAutospacing="1" w:after="100" w:afterAutospacing="1" w:line="360" w:lineRule="auto"/>
        <w:ind w:firstLine="641"/>
        <w:jc w:val="left"/>
        <w:rPr>
          <w:rFonts w:hint="eastAsia" w:ascii="仿宋_GB2312" w:hAnsi="Times New Roman" w:eastAsia="仿宋_GB2312"/>
          <w:kern w:val="0"/>
          <w:sz w:val="32"/>
          <w:szCs w:val="24"/>
        </w:rPr>
      </w:pPr>
      <w:r>
        <w:rPr>
          <w:rFonts w:hint="eastAsia" w:ascii="仿宋_GB2312" w:hAnsi="Times New Roman" w:eastAsia="仿宋_GB2312"/>
          <w:kern w:val="0"/>
          <w:sz w:val="32"/>
          <w:szCs w:val="24"/>
        </w:rPr>
        <w:t>3.防疫专员办公室(公共卫生服务指导中心):指导辖区单位建立并落实重大传染病和突发公共卫生事件早预警、早报告制度，组织开展疫情巡护、应急演练和应急处置工作;组织开展爱国卫生、环境消杀等常态化工作，推进全民参与、群防群治;组织开展公共卫生、防疫知识宣传培训，负责辖区预防接种、计划生育、健康教育和健康促进行动等基本公共卫生服务工作。</w:t>
      </w:r>
    </w:p>
    <w:p>
      <w:pPr>
        <w:widowControl/>
        <w:spacing w:before="100" w:beforeAutospacing="1" w:after="100" w:afterAutospacing="1" w:line="360" w:lineRule="auto"/>
        <w:ind w:firstLine="641"/>
        <w:jc w:val="left"/>
        <w:rPr>
          <w:rFonts w:hint="eastAsia" w:ascii="仿宋_GB2312" w:hAnsi="Times New Roman" w:eastAsia="仿宋_GB2312"/>
          <w:kern w:val="0"/>
          <w:sz w:val="32"/>
          <w:szCs w:val="24"/>
        </w:rPr>
      </w:pPr>
      <w:r>
        <w:rPr>
          <w:rFonts w:hint="eastAsia" w:ascii="仿宋_GB2312" w:hAnsi="Times New Roman" w:eastAsia="仿宋_GB2312"/>
          <w:kern w:val="0"/>
          <w:sz w:val="32"/>
          <w:szCs w:val="24"/>
        </w:rPr>
        <w:t>4.综治中心(网格化服务中心):负责社会治安综合治理、法治建设、平安创建、网格化管理、安全生产、应急管理、人民武装等方面的服务工作:负责群众信访、矛盾纠纷调解、安置帮教、社区矫正、普法、预防未成年人违法犯罪等作;负责流动人口管理工作，管理指导基层网格员队伍等:协助街道制定社会治安综合治理、法治建设、平安创建、网格化管理、安全生产等工作的规划和年度计划并组织实施。</w:t>
      </w:r>
    </w:p>
    <w:p>
      <w:pPr>
        <w:autoSpaceDE w:val="0"/>
        <w:autoSpaceDN w:val="0"/>
        <w:adjustRightInd w:val="0"/>
        <w:spacing w:line="360" w:lineRule="auto"/>
        <w:ind w:left="1300"/>
        <w:rPr>
          <w:rFonts w:hint="eastAsia" w:ascii="仿宋_GB2312" w:hAnsi="Times New Roman" w:eastAsia="仿宋_GB2312"/>
          <w:kern w:val="0"/>
          <w:sz w:val="32"/>
          <w:szCs w:val="24"/>
        </w:rPr>
      </w:pPr>
    </w:p>
    <w:p>
      <w:pPr>
        <w:autoSpaceDE w:val="0"/>
        <w:autoSpaceDN w:val="0"/>
        <w:adjustRightInd w:val="0"/>
        <w:spacing w:line="360" w:lineRule="auto"/>
        <w:rPr>
          <w:rFonts w:hint="eastAsia" w:ascii="Times New Roman" w:hAnsi="Times New Roman" w:eastAsia="黑体"/>
          <w:sz w:val="32"/>
          <w:szCs w:val="24"/>
          <w:lang w:val="zh-CN"/>
        </w:rPr>
      </w:pPr>
    </w:p>
    <w:p>
      <w:pPr>
        <w:autoSpaceDE w:val="0"/>
        <w:autoSpaceDN w:val="0"/>
        <w:adjustRightInd w:val="0"/>
        <w:spacing w:line="360" w:lineRule="auto"/>
        <w:ind w:firstLine="640"/>
        <w:rPr>
          <w:rFonts w:ascii="Times New Roman" w:hAnsi="Times New Roman" w:eastAsia="黑体"/>
          <w:sz w:val="32"/>
          <w:szCs w:val="24"/>
          <w:lang w:val="zh-CN"/>
        </w:rPr>
      </w:pPr>
      <w:r>
        <w:rPr>
          <w:rFonts w:hint="eastAsia" w:ascii="黑体" w:hAnsi="Times New Roman" w:eastAsia="黑体"/>
          <w:sz w:val="32"/>
          <w:szCs w:val="24"/>
          <w:lang w:val="zh-CN"/>
        </w:rPr>
        <w:t>二、机构设置及人员情况</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乌鲁木齐高新技术产业开发区（乌鲁木齐市新市区）鲤鱼山片区管理委员会2021年度，实有人数79人，其中：在职人员79人，离休人员0人，退休人员0人。</w:t>
      </w:r>
    </w:p>
    <w:p>
      <w:pPr>
        <w:widowControl/>
        <w:spacing w:before="100" w:beforeAutospacing="1" w:after="100" w:afterAutospacing="1" w:line="360" w:lineRule="auto"/>
        <w:ind w:firstLine="641"/>
        <w:jc w:val="left"/>
        <w:rPr>
          <w:rFonts w:ascii="仿宋_GB2312" w:hAnsi="Times New Roman" w:eastAsia="仿宋_GB2312"/>
          <w:kern w:val="0"/>
          <w:sz w:val="32"/>
          <w:szCs w:val="24"/>
        </w:rPr>
      </w:pPr>
      <w:r>
        <w:rPr>
          <w:rFonts w:hint="eastAsia" w:ascii="仿宋_GB2312" w:hAnsi="Times New Roman" w:eastAsia="仿宋_GB2312"/>
          <w:kern w:val="0"/>
          <w:sz w:val="32"/>
          <w:szCs w:val="24"/>
        </w:rPr>
        <w:t>从部门决算单位构成看，乌鲁木齐高新技术产业开发区（乌鲁木齐市新市区）鲤鱼山片区管理委员会部门决算包括：乌鲁木齐高新技术产业开发区（乌鲁木齐市新市区）鲤鱼山片区管理委员会决算。单位无下属预算单位，下设3个科室，分别是：政办公室、行政事务中心、综合治理中心。</w:t>
      </w:r>
    </w:p>
    <w:p>
      <w:pPr>
        <w:shd w:val="clear" w:color="auto" w:fill="FFFFFF"/>
        <w:autoSpaceDE w:val="0"/>
        <w:autoSpaceDN w:val="0"/>
        <w:adjustRightInd w:val="0"/>
        <w:spacing w:before="100" w:after="240"/>
        <w:jc w:val="center"/>
        <w:rPr>
          <w:rFonts w:hint="eastAsia" w:ascii="Times New Roman" w:eastAsia="Times New Roman"/>
          <w:kern w:val="0"/>
          <w:sz w:val="28"/>
          <w:szCs w:val="24"/>
          <w:lang w:val="ar-SA"/>
        </w:rPr>
      </w:pPr>
      <w:r>
        <w:rPr>
          <w:rFonts w:hint="eastAsia" w:ascii="黑体" w:hAnsi="Times New Roman" w:eastAsia="黑体"/>
          <w:kern w:val="0"/>
          <w:sz w:val="32"/>
          <w:szCs w:val="24"/>
        </w:rPr>
        <w:t>第二部分 部门决算情况说明</w:t>
      </w:r>
    </w:p>
    <w:p>
      <w:pPr>
        <w:autoSpaceDE w:val="0"/>
        <w:autoSpaceDN w:val="0"/>
        <w:adjustRightInd w:val="0"/>
        <w:spacing w:line="360" w:lineRule="auto"/>
        <w:ind w:firstLine="640"/>
        <w:rPr>
          <w:rFonts w:ascii="Times New Roman" w:hAnsi="Times New Roman" w:eastAsia="黑体"/>
          <w:sz w:val="32"/>
          <w:szCs w:val="24"/>
          <w:lang w:val="zh-CN"/>
        </w:rPr>
      </w:pPr>
      <w:r>
        <w:rPr>
          <w:rFonts w:hint="eastAsia" w:ascii="黑体" w:hAnsi="Times New Roman" w:eastAsia="黑体"/>
          <w:sz w:val="32"/>
          <w:szCs w:val="24"/>
          <w:lang w:val="zh-CN"/>
        </w:rPr>
        <w:t>一、收入支出决算总体情况说明</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2021年度本年收入3,075.64万元，与上年相比，增加1,101.89万元，增长55.83%，主要原因是：本年度便民服务站餐费项目增加，收入增加。本年支出3,121.55万元，与上年相比，增加1,158.04万元，增长58.98%，主要原因是：本年度便民服务站餐费项目增加，支出增加。</w:t>
      </w:r>
    </w:p>
    <w:p>
      <w:pPr>
        <w:autoSpaceDE w:val="0"/>
        <w:autoSpaceDN w:val="0"/>
        <w:adjustRightInd w:val="0"/>
        <w:spacing w:line="360" w:lineRule="auto"/>
        <w:ind w:firstLine="640"/>
        <w:rPr>
          <w:rFonts w:ascii="Times New Roman" w:hAnsi="Times New Roman" w:eastAsia="黑体"/>
          <w:sz w:val="32"/>
          <w:szCs w:val="24"/>
        </w:rPr>
      </w:pPr>
      <w:r>
        <w:rPr>
          <w:rFonts w:hint="eastAsia" w:ascii="黑体" w:hAnsi="Times New Roman" w:eastAsia="黑体"/>
          <w:sz w:val="32"/>
          <w:szCs w:val="24"/>
          <w:lang w:val="zh-CN"/>
        </w:rPr>
        <w:t>二、收入决算情况说明</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2021年度本年收入3,075.64万元，其中：财政拨款收入3,046.14万元，占99.04%；上级补助收入0.00万元，占0.00%；事业收入0.00万元，占0.00%；经营收入0.00万元，占0.00%；附属单位上缴收入0.00万元，占0.00%；其他收入29.50万元，占0.96%。</w:t>
      </w:r>
    </w:p>
    <w:p>
      <w:pPr>
        <w:autoSpaceDE w:val="0"/>
        <w:autoSpaceDN w:val="0"/>
        <w:adjustRightInd w:val="0"/>
        <w:spacing w:line="360" w:lineRule="auto"/>
        <w:ind w:firstLine="640"/>
        <w:rPr>
          <w:rFonts w:ascii="Times New Roman" w:hAnsi="Times New Roman" w:eastAsia="黑体"/>
          <w:sz w:val="32"/>
          <w:szCs w:val="24"/>
        </w:rPr>
      </w:pPr>
      <w:r>
        <w:rPr>
          <w:rFonts w:hint="eastAsia" w:ascii="黑体" w:hAnsi="Times New Roman" w:eastAsia="黑体"/>
          <w:sz w:val="32"/>
          <w:szCs w:val="24"/>
          <w:lang w:val="zh-CN"/>
        </w:rPr>
        <w:t>三、支出决算情况说明</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2021年度本年支出3,121.55万元，其中：基本支出1,534.93万元，占49.17%；项目支出1,586.62万元，占50.83%；上缴上级支出0.00万元，占0.00%；经营支出0.00万元，占0.00%；对附属单位补助支出0.00万元，占0.00%。</w:t>
      </w:r>
    </w:p>
    <w:p>
      <w:pPr>
        <w:autoSpaceDE w:val="0"/>
        <w:autoSpaceDN w:val="0"/>
        <w:adjustRightInd w:val="0"/>
        <w:spacing w:line="360" w:lineRule="auto"/>
        <w:ind w:firstLine="640"/>
        <w:rPr>
          <w:rFonts w:ascii="Times New Roman" w:hAnsi="Times New Roman" w:eastAsia="黑体"/>
          <w:sz w:val="32"/>
          <w:szCs w:val="24"/>
          <w:lang w:val="zh-CN"/>
        </w:rPr>
      </w:pPr>
      <w:r>
        <w:rPr>
          <w:rFonts w:hint="eastAsia" w:ascii="黑体" w:hAnsi="Times New Roman" w:eastAsia="黑体"/>
          <w:sz w:val="32"/>
          <w:szCs w:val="24"/>
          <w:lang w:val="zh-CN"/>
        </w:rPr>
        <w:t>四、财政拨款收入支出决算总体情况说明</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2021年度财政拨款收入3,046.14万元，与上年相比，增加1,139.46万元，增长59.76%，主要原因是：本年度便民服务站餐费项目增加，收入增加。财政拨款支出3,056.00万元，与上年相比，增加1,157.90万元，增长61.00%，主要原因是：本年度便民服务站餐费项目增加，支出增加。</w:t>
      </w:r>
    </w:p>
    <w:p>
      <w:pPr>
        <w:shd w:val="clear" w:color="auto" w:fill="FFFFFF"/>
        <w:autoSpaceDE w:val="0"/>
        <w:autoSpaceDN w:val="0"/>
        <w:adjustRightInd w:val="0"/>
        <w:spacing w:line="360" w:lineRule="auto"/>
        <w:ind w:firstLine="640"/>
        <w:rPr>
          <w:rFonts w:ascii="仿宋_GB2312" w:hAnsi="Times New Roman" w:eastAsia="仿宋_GB2312"/>
          <w:kern w:val="0"/>
          <w:sz w:val="32"/>
          <w:szCs w:val="24"/>
        </w:rPr>
      </w:pPr>
      <w:r>
        <w:rPr>
          <w:rFonts w:hint="eastAsia" w:ascii="仿宋_GB2312" w:hAnsi="Times New Roman" w:eastAsia="仿宋_GB2312"/>
          <w:kern w:val="0"/>
          <w:sz w:val="32"/>
          <w:szCs w:val="24"/>
        </w:rPr>
        <w:t>与年初预算数相比情况：财政拨款收入年初预算数3,233.67万元，决算数3,046.14万元，预决算差异率-5.80%，主要原因是：城乡社区工作经费、便民服务站工作经费等项目使用上年结转结余资金，聘用人员减少，工资减少，故导致预决算产生差异。财政拨款支出年初预算数3,233.67万元，决算数3,056.00万元，预决算差异率-5.49%，主要原因是：城乡社区工作经费、便民服务站工作经费等项目使用上年结转结余资金，聘用人员减少，工资减少，故导致预决算产生差异。</w:t>
      </w:r>
    </w:p>
    <w:p>
      <w:pPr>
        <w:autoSpaceDE w:val="0"/>
        <w:autoSpaceDN w:val="0"/>
        <w:adjustRightInd w:val="0"/>
        <w:spacing w:line="360" w:lineRule="auto"/>
        <w:ind w:firstLine="640"/>
        <w:rPr>
          <w:rFonts w:hint="eastAsia" w:ascii="Times New Roman" w:hAnsi="Times New Roman" w:eastAsia="黑体"/>
          <w:sz w:val="32"/>
          <w:szCs w:val="24"/>
          <w:lang w:val="zh-CN"/>
        </w:rPr>
      </w:pPr>
      <w:r>
        <w:rPr>
          <w:rFonts w:hint="eastAsia" w:ascii="黑体" w:hAnsi="Times New Roman" w:eastAsia="黑体"/>
          <w:sz w:val="32"/>
          <w:szCs w:val="24"/>
          <w:lang w:val="zh-CN"/>
        </w:rPr>
        <w:t>五、一般公共预算财政拨款支出决算情况说明</w:t>
      </w:r>
    </w:p>
    <w:p>
      <w:pPr>
        <w:autoSpaceDE w:val="0"/>
        <w:autoSpaceDN w:val="0"/>
        <w:adjustRightInd w:val="0"/>
        <w:spacing w:line="360" w:lineRule="auto"/>
        <w:ind w:firstLine="640"/>
        <w:rPr>
          <w:rFonts w:ascii="仿宋_GB2312" w:hAnsi="Times New Roman" w:eastAsia="仿宋_GB2312"/>
          <w:kern w:val="0"/>
          <w:sz w:val="32"/>
          <w:szCs w:val="24"/>
        </w:rPr>
      </w:pPr>
      <w:r>
        <w:rPr>
          <w:rFonts w:hint="eastAsia" w:ascii="仿宋_GB2312" w:hAnsi="Times New Roman" w:eastAsia="仿宋_GB2312"/>
          <w:kern w:val="0"/>
          <w:sz w:val="32"/>
          <w:szCs w:val="24"/>
        </w:rPr>
        <w:t>2021年度一般公共预算财政拨款支出3,056.00万元。按功能分类科目项级科目公开，其中：</w:t>
      </w:r>
    </w:p>
    <w:p>
      <w:pPr>
        <w:autoSpaceDE w:val="0"/>
        <w:autoSpaceDN w:val="0"/>
        <w:adjustRightInd w:val="0"/>
        <w:spacing w:line="360" w:lineRule="auto"/>
        <w:ind w:firstLine="640"/>
        <w:rPr>
          <w:rFonts w:hint="eastAsia" w:ascii="Times New Roman" w:hAnsi="Times New Roman" w:eastAsia="仿宋_GB2312"/>
          <w:kern w:val="0"/>
          <w:sz w:val="32"/>
          <w:szCs w:val="24"/>
        </w:rPr>
      </w:pPr>
      <w:r>
        <w:rPr>
          <w:rFonts w:ascii="Times New Roman" w:hAnsi="Times New Roman" w:eastAsia="仿宋_GB2312"/>
          <w:kern w:val="0"/>
          <w:sz w:val="32"/>
          <w:szCs w:val="24"/>
        </w:rPr>
        <w:t>2010301</w:t>
      </w:r>
      <w:r>
        <w:rPr>
          <w:rFonts w:hint="eastAsia" w:ascii="Times New Roman" w:hAnsi="Times New Roman" w:eastAsia="仿宋_GB2312"/>
          <w:kern w:val="0"/>
          <w:sz w:val="32"/>
          <w:szCs w:val="24"/>
        </w:rPr>
        <w:t>行政运行</w:t>
      </w:r>
      <w:r>
        <w:rPr>
          <w:rFonts w:ascii="Times New Roman" w:hAnsi="Times New Roman" w:eastAsia="仿宋_GB2312"/>
          <w:kern w:val="0"/>
          <w:sz w:val="32"/>
          <w:szCs w:val="24"/>
        </w:rPr>
        <w:t>1,304.28</w:t>
      </w:r>
      <w:r>
        <w:rPr>
          <w:rFonts w:hint="eastAsia" w:ascii="Times New Roman" w:hAnsi="Times New Roman" w:eastAsia="仿宋_GB2312"/>
          <w:kern w:val="0"/>
          <w:sz w:val="32"/>
          <w:szCs w:val="24"/>
        </w:rPr>
        <w:t>万元；</w:t>
      </w:r>
    </w:p>
    <w:p>
      <w:pPr>
        <w:autoSpaceDE w:val="0"/>
        <w:autoSpaceDN w:val="0"/>
        <w:adjustRightInd w:val="0"/>
        <w:spacing w:line="360" w:lineRule="auto"/>
        <w:ind w:firstLine="640"/>
        <w:rPr>
          <w:rFonts w:ascii="Times New Roman" w:hAnsi="Times New Roman" w:eastAsia="仿宋_GB2312"/>
          <w:kern w:val="0"/>
          <w:sz w:val="32"/>
          <w:szCs w:val="24"/>
        </w:rPr>
      </w:pPr>
      <w:r>
        <w:rPr>
          <w:rFonts w:ascii="Times New Roman" w:hAnsi="Times New Roman" w:eastAsia="仿宋_GB2312"/>
          <w:kern w:val="0"/>
          <w:sz w:val="32"/>
          <w:szCs w:val="24"/>
        </w:rPr>
        <w:t>2010399</w:t>
      </w:r>
      <w:r>
        <w:rPr>
          <w:rFonts w:hint="eastAsia" w:ascii="Times New Roman" w:hAnsi="Times New Roman" w:eastAsia="仿宋_GB2312"/>
          <w:kern w:val="0"/>
          <w:sz w:val="32"/>
          <w:szCs w:val="24"/>
        </w:rPr>
        <w:t>其他政府办公厅（室）及相关机构事务支出</w:t>
      </w:r>
      <w:r>
        <w:rPr>
          <w:rFonts w:ascii="Times New Roman" w:hAnsi="Times New Roman" w:eastAsia="仿宋_GB2312"/>
          <w:kern w:val="0"/>
          <w:sz w:val="32"/>
          <w:szCs w:val="24"/>
        </w:rPr>
        <w:t>2.46</w:t>
      </w:r>
      <w:r>
        <w:rPr>
          <w:rFonts w:hint="eastAsia" w:ascii="Times New Roman" w:hAnsi="Times New Roman" w:eastAsia="仿宋_GB2312"/>
          <w:kern w:val="0"/>
          <w:sz w:val="32"/>
          <w:szCs w:val="24"/>
        </w:rPr>
        <w:t>万元；</w:t>
      </w:r>
    </w:p>
    <w:p>
      <w:pPr>
        <w:autoSpaceDE w:val="0"/>
        <w:autoSpaceDN w:val="0"/>
        <w:adjustRightInd w:val="0"/>
        <w:spacing w:line="360" w:lineRule="auto"/>
        <w:ind w:firstLine="640"/>
        <w:rPr>
          <w:rFonts w:ascii="Times New Roman" w:hAnsi="Times New Roman" w:eastAsia="仿宋_GB2312"/>
          <w:kern w:val="0"/>
          <w:sz w:val="32"/>
          <w:szCs w:val="24"/>
        </w:rPr>
      </w:pPr>
      <w:r>
        <w:rPr>
          <w:rFonts w:ascii="Times New Roman" w:hAnsi="Times New Roman" w:eastAsia="仿宋_GB2312"/>
          <w:kern w:val="0"/>
          <w:sz w:val="32"/>
          <w:szCs w:val="24"/>
        </w:rPr>
        <w:t>2013499</w:t>
      </w:r>
      <w:r>
        <w:rPr>
          <w:rFonts w:hint="eastAsia" w:ascii="Times New Roman" w:hAnsi="Times New Roman" w:eastAsia="仿宋_GB2312"/>
          <w:kern w:val="0"/>
          <w:sz w:val="32"/>
          <w:szCs w:val="24"/>
        </w:rPr>
        <w:t>其他统战事务支出</w:t>
      </w:r>
      <w:r>
        <w:rPr>
          <w:rFonts w:ascii="Times New Roman" w:hAnsi="Times New Roman" w:eastAsia="仿宋_GB2312"/>
          <w:kern w:val="0"/>
          <w:sz w:val="32"/>
          <w:szCs w:val="24"/>
        </w:rPr>
        <w:t>2.57</w:t>
      </w:r>
      <w:r>
        <w:rPr>
          <w:rFonts w:hint="eastAsia" w:ascii="Times New Roman" w:hAnsi="Times New Roman" w:eastAsia="仿宋_GB2312"/>
          <w:kern w:val="0"/>
          <w:sz w:val="32"/>
          <w:szCs w:val="24"/>
        </w:rPr>
        <w:t>万元；</w:t>
      </w:r>
    </w:p>
    <w:p>
      <w:pPr>
        <w:autoSpaceDE w:val="0"/>
        <w:autoSpaceDN w:val="0"/>
        <w:adjustRightInd w:val="0"/>
        <w:spacing w:line="360" w:lineRule="auto"/>
        <w:ind w:firstLine="640"/>
        <w:rPr>
          <w:rFonts w:ascii="Times New Roman" w:hAnsi="Times New Roman" w:eastAsia="仿宋_GB2312"/>
          <w:kern w:val="0"/>
          <w:sz w:val="32"/>
          <w:szCs w:val="24"/>
        </w:rPr>
      </w:pPr>
      <w:r>
        <w:rPr>
          <w:rFonts w:ascii="Times New Roman" w:hAnsi="Times New Roman" w:eastAsia="仿宋_GB2312"/>
          <w:kern w:val="0"/>
          <w:sz w:val="32"/>
          <w:szCs w:val="24"/>
        </w:rPr>
        <w:t>2019999</w:t>
      </w:r>
      <w:r>
        <w:rPr>
          <w:rFonts w:hint="eastAsia" w:ascii="Times New Roman" w:hAnsi="Times New Roman" w:eastAsia="仿宋_GB2312"/>
          <w:kern w:val="0"/>
          <w:sz w:val="32"/>
          <w:szCs w:val="24"/>
        </w:rPr>
        <w:t>其他一般公共服务支出</w:t>
      </w:r>
      <w:r>
        <w:rPr>
          <w:rFonts w:ascii="Times New Roman" w:hAnsi="Times New Roman" w:eastAsia="仿宋_GB2312"/>
          <w:kern w:val="0"/>
          <w:sz w:val="32"/>
          <w:szCs w:val="24"/>
        </w:rPr>
        <w:t>19.54</w:t>
      </w:r>
      <w:r>
        <w:rPr>
          <w:rFonts w:hint="eastAsia" w:ascii="Times New Roman" w:hAnsi="Times New Roman" w:eastAsia="仿宋_GB2312"/>
          <w:kern w:val="0"/>
          <w:sz w:val="32"/>
          <w:szCs w:val="24"/>
        </w:rPr>
        <w:t>万元；</w:t>
      </w:r>
    </w:p>
    <w:p>
      <w:pPr>
        <w:autoSpaceDE w:val="0"/>
        <w:autoSpaceDN w:val="0"/>
        <w:adjustRightInd w:val="0"/>
        <w:spacing w:line="360" w:lineRule="auto"/>
        <w:ind w:firstLine="640"/>
        <w:rPr>
          <w:rFonts w:ascii="Times New Roman" w:hAnsi="Times New Roman" w:eastAsia="仿宋_GB2312"/>
          <w:kern w:val="0"/>
          <w:sz w:val="32"/>
          <w:szCs w:val="24"/>
        </w:rPr>
      </w:pPr>
      <w:r>
        <w:rPr>
          <w:rFonts w:ascii="Times New Roman" w:hAnsi="Times New Roman" w:eastAsia="仿宋_GB2312"/>
          <w:kern w:val="0"/>
          <w:sz w:val="32"/>
          <w:szCs w:val="24"/>
        </w:rPr>
        <w:t>2049999</w:t>
      </w:r>
      <w:r>
        <w:rPr>
          <w:rFonts w:hint="eastAsia" w:ascii="Times New Roman" w:hAnsi="Times New Roman" w:eastAsia="仿宋_GB2312"/>
          <w:kern w:val="0"/>
          <w:sz w:val="32"/>
          <w:szCs w:val="24"/>
        </w:rPr>
        <w:t>其他公共安全支出</w:t>
      </w:r>
      <w:r>
        <w:rPr>
          <w:rFonts w:ascii="Times New Roman" w:hAnsi="Times New Roman" w:eastAsia="仿宋_GB2312"/>
          <w:kern w:val="0"/>
          <w:sz w:val="32"/>
          <w:szCs w:val="24"/>
        </w:rPr>
        <w:t>1,368.91</w:t>
      </w:r>
      <w:r>
        <w:rPr>
          <w:rFonts w:hint="eastAsia" w:ascii="Times New Roman" w:hAnsi="Times New Roman" w:eastAsia="仿宋_GB2312"/>
          <w:kern w:val="0"/>
          <w:sz w:val="32"/>
          <w:szCs w:val="24"/>
        </w:rPr>
        <w:t>万元；</w:t>
      </w:r>
    </w:p>
    <w:p>
      <w:pPr>
        <w:autoSpaceDE w:val="0"/>
        <w:autoSpaceDN w:val="0"/>
        <w:adjustRightInd w:val="0"/>
        <w:spacing w:line="360" w:lineRule="auto"/>
        <w:ind w:firstLine="640"/>
        <w:rPr>
          <w:rFonts w:ascii="Times New Roman" w:hAnsi="Times New Roman" w:eastAsia="仿宋_GB2312"/>
          <w:kern w:val="0"/>
          <w:sz w:val="32"/>
          <w:szCs w:val="24"/>
        </w:rPr>
      </w:pPr>
      <w:r>
        <w:rPr>
          <w:rFonts w:ascii="Times New Roman" w:hAnsi="Times New Roman" w:eastAsia="仿宋_GB2312"/>
          <w:kern w:val="0"/>
          <w:sz w:val="32"/>
          <w:szCs w:val="24"/>
        </w:rPr>
        <w:t>2070199</w:t>
      </w:r>
      <w:r>
        <w:rPr>
          <w:rFonts w:hint="eastAsia" w:ascii="Times New Roman" w:hAnsi="Times New Roman" w:eastAsia="仿宋_GB2312"/>
          <w:kern w:val="0"/>
          <w:sz w:val="32"/>
          <w:szCs w:val="24"/>
        </w:rPr>
        <w:t>其他文化和旅游支出</w:t>
      </w:r>
      <w:r>
        <w:rPr>
          <w:rFonts w:ascii="Times New Roman" w:hAnsi="Times New Roman" w:eastAsia="仿宋_GB2312"/>
          <w:kern w:val="0"/>
          <w:sz w:val="32"/>
          <w:szCs w:val="24"/>
        </w:rPr>
        <w:t>1.00</w:t>
      </w:r>
      <w:r>
        <w:rPr>
          <w:rFonts w:hint="eastAsia" w:ascii="Times New Roman" w:hAnsi="Times New Roman" w:eastAsia="仿宋_GB2312"/>
          <w:kern w:val="0"/>
          <w:sz w:val="32"/>
          <w:szCs w:val="24"/>
        </w:rPr>
        <w:t>万元；</w:t>
      </w:r>
    </w:p>
    <w:p>
      <w:pPr>
        <w:autoSpaceDE w:val="0"/>
        <w:autoSpaceDN w:val="0"/>
        <w:adjustRightInd w:val="0"/>
        <w:spacing w:line="360" w:lineRule="auto"/>
        <w:ind w:firstLine="640"/>
        <w:rPr>
          <w:rFonts w:ascii="Times New Roman" w:hAnsi="Times New Roman" w:eastAsia="仿宋_GB2312"/>
          <w:kern w:val="0"/>
          <w:sz w:val="32"/>
          <w:szCs w:val="24"/>
        </w:rPr>
      </w:pPr>
      <w:r>
        <w:rPr>
          <w:rFonts w:ascii="Times New Roman" w:hAnsi="Times New Roman" w:eastAsia="仿宋_GB2312"/>
          <w:kern w:val="0"/>
          <w:sz w:val="32"/>
          <w:szCs w:val="24"/>
        </w:rPr>
        <w:t>2080208</w:t>
      </w:r>
      <w:r>
        <w:rPr>
          <w:rFonts w:hint="eastAsia" w:ascii="Times New Roman" w:hAnsi="Times New Roman" w:eastAsia="仿宋_GB2312"/>
          <w:kern w:val="0"/>
          <w:sz w:val="32"/>
          <w:szCs w:val="24"/>
        </w:rPr>
        <w:t>基层政权建设和社区治理</w:t>
      </w:r>
      <w:r>
        <w:rPr>
          <w:rFonts w:ascii="Times New Roman" w:hAnsi="Times New Roman" w:eastAsia="仿宋_GB2312"/>
          <w:kern w:val="0"/>
          <w:sz w:val="32"/>
          <w:szCs w:val="24"/>
        </w:rPr>
        <w:t>199.09</w:t>
      </w:r>
      <w:r>
        <w:rPr>
          <w:rFonts w:hint="eastAsia" w:ascii="Times New Roman" w:hAnsi="Times New Roman" w:eastAsia="仿宋_GB2312"/>
          <w:kern w:val="0"/>
          <w:sz w:val="32"/>
          <w:szCs w:val="24"/>
        </w:rPr>
        <w:t>万元；</w:t>
      </w:r>
    </w:p>
    <w:p>
      <w:pPr>
        <w:autoSpaceDE w:val="0"/>
        <w:autoSpaceDN w:val="0"/>
        <w:adjustRightInd w:val="0"/>
        <w:spacing w:line="360" w:lineRule="auto"/>
        <w:ind w:firstLine="640"/>
        <w:rPr>
          <w:rFonts w:ascii="Times New Roman" w:hAnsi="Times New Roman" w:eastAsia="仿宋_GB2312"/>
          <w:kern w:val="0"/>
          <w:sz w:val="32"/>
          <w:szCs w:val="24"/>
        </w:rPr>
      </w:pPr>
      <w:r>
        <w:rPr>
          <w:rFonts w:ascii="Times New Roman" w:hAnsi="Times New Roman" w:eastAsia="仿宋_GB2312"/>
          <w:kern w:val="0"/>
          <w:sz w:val="32"/>
          <w:szCs w:val="24"/>
        </w:rPr>
        <w:t>2080505</w:t>
      </w:r>
      <w:r>
        <w:rPr>
          <w:rFonts w:hint="eastAsia" w:ascii="Times New Roman" w:hAnsi="Times New Roman" w:eastAsia="仿宋_GB2312"/>
          <w:kern w:val="0"/>
          <w:sz w:val="32"/>
          <w:szCs w:val="24"/>
        </w:rPr>
        <w:t>机关事业单位基本养老保险缴费支出</w:t>
      </w:r>
      <w:r>
        <w:rPr>
          <w:rFonts w:ascii="Times New Roman" w:hAnsi="Times New Roman" w:eastAsia="仿宋_GB2312"/>
          <w:kern w:val="0"/>
          <w:sz w:val="32"/>
          <w:szCs w:val="24"/>
        </w:rPr>
        <w:t>87.65</w:t>
      </w:r>
      <w:r>
        <w:rPr>
          <w:rFonts w:hint="eastAsia" w:ascii="Times New Roman" w:hAnsi="Times New Roman" w:eastAsia="仿宋_GB2312"/>
          <w:kern w:val="0"/>
          <w:sz w:val="32"/>
          <w:szCs w:val="24"/>
        </w:rPr>
        <w:t>万元；</w:t>
      </w:r>
    </w:p>
    <w:p>
      <w:pPr>
        <w:autoSpaceDE w:val="0"/>
        <w:autoSpaceDN w:val="0"/>
        <w:adjustRightInd w:val="0"/>
        <w:spacing w:line="360" w:lineRule="auto"/>
        <w:ind w:firstLine="640"/>
        <w:rPr>
          <w:rFonts w:ascii="Times New Roman" w:hAnsi="Times New Roman" w:eastAsia="仿宋_GB2312"/>
          <w:kern w:val="0"/>
          <w:sz w:val="32"/>
          <w:szCs w:val="24"/>
        </w:rPr>
      </w:pPr>
      <w:r>
        <w:rPr>
          <w:rFonts w:ascii="Times New Roman" w:hAnsi="Times New Roman" w:eastAsia="仿宋_GB2312"/>
          <w:kern w:val="0"/>
          <w:sz w:val="32"/>
          <w:szCs w:val="24"/>
        </w:rPr>
        <w:t>2080506</w:t>
      </w:r>
      <w:r>
        <w:rPr>
          <w:rFonts w:hint="eastAsia" w:ascii="Times New Roman" w:hAnsi="Times New Roman" w:eastAsia="仿宋_GB2312"/>
          <w:kern w:val="0"/>
          <w:sz w:val="32"/>
          <w:szCs w:val="24"/>
        </w:rPr>
        <w:t>机关事业单位职业年金缴费支出</w:t>
      </w:r>
      <w:r>
        <w:rPr>
          <w:rFonts w:ascii="Times New Roman" w:hAnsi="Times New Roman" w:eastAsia="仿宋_GB2312"/>
          <w:kern w:val="0"/>
          <w:sz w:val="32"/>
          <w:szCs w:val="24"/>
        </w:rPr>
        <w:t>8.58</w:t>
      </w:r>
      <w:r>
        <w:rPr>
          <w:rFonts w:hint="eastAsia" w:ascii="Times New Roman" w:hAnsi="Times New Roman" w:eastAsia="仿宋_GB2312"/>
          <w:kern w:val="0"/>
          <w:sz w:val="32"/>
          <w:szCs w:val="24"/>
        </w:rPr>
        <w:t>万元；</w:t>
      </w:r>
    </w:p>
    <w:p>
      <w:pPr>
        <w:autoSpaceDE w:val="0"/>
        <w:autoSpaceDN w:val="0"/>
        <w:adjustRightInd w:val="0"/>
        <w:spacing w:line="360" w:lineRule="auto"/>
        <w:ind w:firstLine="640"/>
        <w:rPr>
          <w:rFonts w:ascii="Times New Roman" w:hAnsi="Times New Roman" w:eastAsia="仿宋_GB2312"/>
          <w:kern w:val="0"/>
          <w:sz w:val="32"/>
          <w:szCs w:val="24"/>
        </w:rPr>
      </w:pPr>
      <w:r>
        <w:rPr>
          <w:rFonts w:ascii="Times New Roman" w:hAnsi="Times New Roman" w:eastAsia="仿宋_GB2312"/>
          <w:kern w:val="0"/>
          <w:sz w:val="32"/>
          <w:szCs w:val="24"/>
        </w:rPr>
        <w:t>2100410</w:t>
      </w:r>
      <w:r>
        <w:rPr>
          <w:rFonts w:hint="eastAsia" w:ascii="Times New Roman" w:hAnsi="Times New Roman" w:eastAsia="仿宋_GB2312"/>
          <w:kern w:val="0"/>
          <w:sz w:val="32"/>
          <w:szCs w:val="24"/>
        </w:rPr>
        <w:t>突发公共卫生事件应急处理</w:t>
      </w:r>
      <w:r>
        <w:rPr>
          <w:rFonts w:ascii="Times New Roman" w:hAnsi="Times New Roman" w:eastAsia="仿宋_GB2312"/>
          <w:kern w:val="0"/>
          <w:sz w:val="32"/>
          <w:szCs w:val="24"/>
        </w:rPr>
        <w:t>50.00</w:t>
      </w:r>
      <w:r>
        <w:rPr>
          <w:rFonts w:hint="eastAsia" w:ascii="Times New Roman" w:hAnsi="Times New Roman" w:eastAsia="仿宋_GB2312"/>
          <w:kern w:val="0"/>
          <w:sz w:val="32"/>
          <w:szCs w:val="24"/>
        </w:rPr>
        <w:t>万元；</w:t>
      </w:r>
    </w:p>
    <w:p>
      <w:pPr>
        <w:autoSpaceDE w:val="0"/>
        <w:autoSpaceDN w:val="0"/>
        <w:adjustRightInd w:val="0"/>
        <w:spacing w:line="360" w:lineRule="auto"/>
        <w:ind w:firstLine="640"/>
        <w:rPr>
          <w:rFonts w:ascii="Times New Roman" w:hAnsi="Times New Roman" w:eastAsia="仿宋_GB2312"/>
          <w:kern w:val="0"/>
          <w:sz w:val="32"/>
          <w:szCs w:val="24"/>
        </w:rPr>
      </w:pPr>
      <w:r>
        <w:rPr>
          <w:rFonts w:ascii="Times New Roman" w:hAnsi="Times New Roman" w:eastAsia="仿宋_GB2312"/>
          <w:kern w:val="0"/>
          <w:sz w:val="32"/>
          <w:szCs w:val="24"/>
        </w:rPr>
        <w:t>2100799</w:t>
      </w:r>
      <w:r>
        <w:rPr>
          <w:rFonts w:hint="eastAsia" w:ascii="Times New Roman" w:hAnsi="Times New Roman" w:eastAsia="仿宋_GB2312"/>
          <w:kern w:val="0"/>
          <w:sz w:val="32"/>
          <w:szCs w:val="24"/>
        </w:rPr>
        <w:t>其他计划生育事务支出</w:t>
      </w:r>
      <w:r>
        <w:rPr>
          <w:rFonts w:ascii="Times New Roman" w:hAnsi="Times New Roman" w:eastAsia="仿宋_GB2312"/>
          <w:kern w:val="0"/>
          <w:sz w:val="32"/>
          <w:szCs w:val="24"/>
        </w:rPr>
        <w:t>11.92</w:t>
      </w:r>
      <w:r>
        <w:rPr>
          <w:rFonts w:hint="eastAsia" w:ascii="Times New Roman" w:hAnsi="Times New Roman" w:eastAsia="仿宋_GB2312"/>
          <w:kern w:val="0"/>
          <w:sz w:val="32"/>
          <w:szCs w:val="24"/>
        </w:rPr>
        <w:t>万元。</w:t>
      </w:r>
    </w:p>
    <w:p>
      <w:pPr>
        <w:autoSpaceDE w:val="0"/>
        <w:autoSpaceDN w:val="0"/>
        <w:adjustRightInd w:val="0"/>
        <w:spacing w:line="360" w:lineRule="auto"/>
        <w:ind w:firstLine="640"/>
        <w:rPr>
          <w:rFonts w:ascii="Times New Roman" w:hAnsi="Times New Roman" w:eastAsia="黑体"/>
          <w:sz w:val="32"/>
          <w:szCs w:val="24"/>
          <w:lang w:val="zh-CN"/>
        </w:rPr>
      </w:pPr>
      <w:r>
        <w:rPr>
          <w:rFonts w:hint="eastAsia" w:ascii="黑体" w:hAnsi="Times New Roman" w:eastAsia="黑体"/>
          <w:sz w:val="32"/>
          <w:szCs w:val="24"/>
          <w:lang w:val="zh-CN"/>
        </w:rPr>
        <w:t>六、一般公共预算财政拨款基本支出决算情况说明</w:t>
      </w:r>
    </w:p>
    <w:p>
      <w:pPr>
        <w:shd w:val="clear" w:color="auto" w:fill="FFFFFF"/>
        <w:autoSpaceDE w:val="0"/>
        <w:autoSpaceDN w:val="0"/>
        <w:adjustRightInd w:val="0"/>
        <w:spacing w:line="360" w:lineRule="auto"/>
        <w:ind w:firstLine="640"/>
        <w:rPr>
          <w:rFonts w:ascii="仿宋_GB2312" w:hAnsi="Times New Roman" w:eastAsia="仿宋_GB2312"/>
          <w:kern w:val="0"/>
          <w:sz w:val="32"/>
          <w:szCs w:val="24"/>
        </w:rPr>
      </w:pPr>
      <w:r>
        <w:rPr>
          <w:rFonts w:hint="eastAsia" w:ascii="仿宋_GB2312" w:hAnsi="Times New Roman" w:eastAsia="仿宋_GB2312"/>
          <w:kern w:val="0"/>
          <w:sz w:val="32"/>
          <w:szCs w:val="24"/>
        </w:rPr>
        <w:t>2021年度一般公共预算财政拨款基本支出1,523.73万元，其中：</w:t>
      </w:r>
    </w:p>
    <w:p>
      <w:pPr>
        <w:shd w:val="clear" w:color="auto" w:fill="FFFFFF"/>
        <w:autoSpaceDE w:val="0"/>
        <w:autoSpaceDN w:val="0"/>
        <w:adjustRightInd w:val="0"/>
        <w:spacing w:line="360" w:lineRule="auto"/>
        <w:ind w:firstLine="640"/>
        <w:rPr>
          <w:rFonts w:hint="eastAsia" w:ascii="Times New Roman" w:hAnsi="Times New Roman" w:eastAsia="仿宋_GB2312"/>
          <w:kern w:val="0"/>
          <w:sz w:val="32"/>
          <w:szCs w:val="24"/>
        </w:rPr>
      </w:pPr>
      <w:r>
        <w:rPr>
          <w:rFonts w:hint="eastAsia" w:ascii="仿宋_GB2312" w:hAnsi="Times New Roman" w:eastAsia="仿宋_GB2312"/>
          <w:kern w:val="0"/>
          <w:sz w:val="32"/>
          <w:szCs w:val="24"/>
        </w:rPr>
        <w:t>人员经费1,480.82万元，包括：基本工资、津贴补贴、奖金、绩效工资、机关事业单位基本养老保险缴费、职业年金缴费、职工基本医疗保险缴费、公务员医疗补助缴费、其他社会保障缴费、住房公积金、其他工资福利支出、生活补助、奖励金、其他对个人和家庭的补助。</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公用经费42.91万元，包括：办公费、手续费、邮电费、取暖费、差旅费、维修（护）费、租赁费、劳务费、工会经费、公务用车运行维护费、其他交通费用、其他商品和服务支出、办公设备购置。</w:t>
      </w:r>
    </w:p>
    <w:p>
      <w:pPr>
        <w:autoSpaceDE w:val="0"/>
        <w:autoSpaceDN w:val="0"/>
        <w:adjustRightInd w:val="0"/>
        <w:spacing w:line="360" w:lineRule="auto"/>
        <w:ind w:firstLine="640"/>
        <w:rPr>
          <w:rFonts w:ascii="Times New Roman" w:hAnsi="Times New Roman" w:eastAsia="黑体"/>
          <w:sz w:val="32"/>
          <w:szCs w:val="24"/>
        </w:rPr>
      </w:pPr>
      <w:r>
        <w:rPr>
          <w:rFonts w:hint="eastAsia" w:ascii="黑体" w:hAnsi="Times New Roman" w:eastAsia="黑体"/>
          <w:sz w:val="32"/>
          <w:szCs w:val="24"/>
          <w:lang w:val="zh-CN"/>
        </w:rPr>
        <w:t>七、一般公共预算财政拨款</w:t>
      </w:r>
      <w:r>
        <w:rPr>
          <w:rFonts w:ascii="Times New Roman" w:hAnsi="Times New Roman" w:eastAsia="黑体"/>
          <w:kern w:val="0"/>
          <w:sz w:val="32"/>
          <w:szCs w:val="24"/>
        </w:rPr>
        <w:t>“</w:t>
      </w:r>
      <w:r>
        <w:rPr>
          <w:rFonts w:hint="eastAsia" w:ascii="黑体" w:hAnsi="Times New Roman" w:eastAsia="黑体"/>
          <w:kern w:val="0"/>
          <w:sz w:val="32"/>
          <w:szCs w:val="24"/>
        </w:rPr>
        <w:t>三公</w:t>
      </w:r>
      <w:r>
        <w:rPr>
          <w:rFonts w:ascii="Times New Roman" w:hAnsi="Times New Roman" w:eastAsia="黑体"/>
          <w:kern w:val="0"/>
          <w:sz w:val="32"/>
          <w:szCs w:val="24"/>
        </w:rPr>
        <w:t>”</w:t>
      </w:r>
      <w:r>
        <w:rPr>
          <w:rFonts w:hint="eastAsia" w:ascii="黑体" w:hAnsi="Times New Roman" w:eastAsia="黑体"/>
          <w:sz w:val="32"/>
          <w:szCs w:val="24"/>
          <w:lang w:val="zh-CN"/>
        </w:rPr>
        <w:t>经费支出决算情况说明</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2021年度一般公共预算</w:t>
      </w:r>
      <w:r>
        <w:rPr>
          <w:rFonts w:ascii="Times New Roman" w:hAnsi="Times New Roman" w:eastAsia="仿宋_GB2312"/>
          <w:kern w:val="0"/>
          <w:sz w:val="32"/>
          <w:szCs w:val="24"/>
        </w:rPr>
        <w:t>“</w:t>
      </w:r>
      <w:r>
        <w:rPr>
          <w:rFonts w:hint="eastAsia" w:ascii="仿宋_GB2312" w:hAnsi="Times New Roman" w:eastAsia="仿宋_GB2312"/>
          <w:kern w:val="0"/>
          <w:sz w:val="32"/>
          <w:szCs w:val="24"/>
        </w:rPr>
        <w:t>三公</w:t>
      </w:r>
      <w:r>
        <w:rPr>
          <w:rFonts w:ascii="Times New Roman" w:hAnsi="Times New Roman" w:eastAsia="仿宋_GB2312"/>
          <w:kern w:val="0"/>
          <w:sz w:val="32"/>
          <w:szCs w:val="24"/>
        </w:rPr>
        <w:t>”</w:t>
      </w:r>
      <w:r>
        <w:rPr>
          <w:rFonts w:hint="eastAsia" w:ascii="仿宋_GB2312" w:hAnsi="Times New Roman" w:eastAsia="仿宋_GB2312"/>
          <w:kern w:val="0"/>
          <w:sz w:val="32"/>
          <w:szCs w:val="24"/>
        </w:rPr>
        <w:t>经费支出决算2.67万元，比上年增加0.38万元，增长16.59%，主要原因是：车辆老化，维修费增加。其中：因公出国（境）费支出0.00万元，占0.00%，比上年增加0.00万元，增长0.00%，主要原因是：本年单位无因公出国（境）费支出；公务用车购置及运行维护费支出2.67万元，占100.00%，比上年增加0.38万元，增长16.59%，主要原因是：车辆老化，维修费增加；公务接待费支出0.00万元，占0.00%，比上年增加0.00万元，增长0.00%，主要原因是：单位无此支出。具体情况如下：</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因公出国（境）费支出0.00万元，开支内容包括本年单位无因公出国（境）费支出。单位全年安排的因公出国（境）团组0个，因公出国（境）0人次。</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highlight w:val="none"/>
        </w:rPr>
      </w:pPr>
      <w:r>
        <w:rPr>
          <w:rFonts w:hint="eastAsia" w:ascii="仿宋_GB2312" w:hAnsi="Times New Roman" w:eastAsia="仿宋_GB2312"/>
          <w:kern w:val="0"/>
          <w:sz w:val="32"/>
          <w:szCs w:val="24"/>
        </w:rPr>
        <w:t>公务用车购置及运行维护费2.67万元，其中：公务用车购置费0.00万元，公务用车运行维护费2.67万元。公务用车运行维护费开支内容包括公务用车燃油费、保险费、过路费等。公务用车购置数0辆，公务用车</w:t>
      </w:r>
      <w:bookmarkStart w:id="0" w:name="_GoBack"/>
      <w:r>
        <w:rPr>
          <w:rFonts w:hint="eastAsia" w:ascii="仿宋_GB2312" w:hAnsi="Times New Roman" w:eastAsia="仿宋_GB2312"/>
          <w:kern w:val="0"/>
          <w:sz w:val="32"/>
          <w:szCs w:val="24"/>
          <w:highlight w:val="none"/>
        </w:rPr>
        <w:t>保有量2辆。</w:t>
      </w:r>
    </w:p>
    <w:bookmarkEnd w:id="0"/>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公务接待费0.00万元，开支内容包括单位无此支出。单位全年安排的国内公务接待0批次，0人次。</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与年初预算</w:t>
      </w:r>
      <w:r>
        <w:rPr>
          <w:rFonts w:hint="eastAsia" w:ascii="仿宋_GB2312" w:hAnsi="Times New Roman" w:eastAsia="仿宋_GB2312"/>
          <w:kern w:val="0"/>
          <w:sz w:val="32"/>
          <w:szCs w:val="24"/>
          <w:lang w:val="zh-CN"/>
        </w:rPr>
        <w:t>数</w:t>
      </w:r>
      <w:r>
        <w:rPr>
          <w:rFonts w:hint="eastAsia" w:ascii="仿宋_GB2312" w:hAnsi="Times New Roman" w:eastAsia="仿宋_GB2312"/>
          <w:kern w:val="0"/>
          <w:sz w:val="32"/>
          <w:szCs w:val="24"/>
        </w:rPr>
        <w:t>相比情况:一般公共预算</w:t>
      </w:r>
      <w:r>
        <w:rPr>
          <w:rFonts w:ascii="Times New Roman" w:hAnsi="Times New Roman" w:eastAsia="仿宋_GB2312"/>
          <w:kern w:val="0"/>
          <w:sz w:val="32"/>
          <w:szCs w:val="24"/>
        </w:rPr>
        <w:t>“</w:t>
      </w:r>
      <w:r>
        <w:rPr>
          <w:rFonts w:hint="eastAsia" w:ascii="仿宋_GB2312" w:hAnsi="Times New Roman" w:eastAsia="仿宋_GB2312"/>
          <w:kern w:val="0"/>
          <w:sz w:val="32"/>
          <w:szCs w:val="24"/>
        </w:rPr>
        <w:t>三公</w:t>
      </w:r>
      <w:r>
        <w:rPr>
          <w:rFonts w:ascii="Times New Roman" w:hAnsi="Times New Roman" w:eastAsia="仿宋_GB2312"/>
          <w:kern w:val="0"/>
          <w:sz w:val="32"/>
          <w:szCs w:val="24"/>
        </w:rPr>
        <w:t>”</w:t>
      </w:r>
      <w:r>
        <w:rPr>
          <w:rFonts w:hint="eastAsia" w:ascii="仿宋_GB2312" w:hAnsi="Times New Roman" w:eastAsia="仿宋_GB2312"/>
          <w:kern w:val="0"/>
          <w:sz w:val="32"/>
          <w:szCs w:val="24"/>
        </w:rPr>
        <w:t>经费支出年初预算数4.31万元，决算数2.67万元，预决算差异率-38.05%，主要原因是：公务用车出行次数减少， 燃油费支出减少。其中：因公出国（境）费预算数0.00万元，决算数0.00万元，预决算差异率0.00%，主要原因是：本年单位无因公出国（境）费支出；公务用车购置费预算数0.00万元，决算数0.00万元，预决算差异率0.00%，主要原因是：单位无此支出；公务用车运行费预算数4.31万元，决算数2.67万元，预决算差异率-38.05%，主要原因是：公务用车出行次数减少， 燃油费支出减少；公务接待费预算数0.00万元，决算数0.00万元，预决算差异率0.00%，主要原因是：单位无此支出。</w:t>
      </w:r>
    </w:p>
    <w:p>
      <w:pPr>
        <w:autoSpaceDE w:val="0"/>
        <w:autoSpaceDN w:val="0"/>
        <w:adjustRightInd w:val="0"/>
        <w:spacing w:line="360" w:lineRule="auto"/>
        <w:ind w:firstLine="640"/>
        <w:rPr>
          <w:rFonts w:ascii="Times New Roman" w:hAnsi="Times New Roman" w:eastAsia="黑体"/>
          <w:sz w:val="32"/>
          <w:szCs w:val="24"/>
          <w:lang w:val="zh-CN"/>
        </w:rPr>
      </w:pPr>
      <w:r>
        <w:rPr>
          <w:rFonts w:hint="eastAsia" w:ascii="黑体" w:hAnsi="Times New Roman" w:eastAsia="黑体"/>
          <w:sz w:val="32"/>
          <w:szCs w:val="24"/>
          <w:lang w:val="zh-CN"/>
        </w:rPr>
        <w:t>八、政府性基金预算财政拨款收入支出决算情况说明</w:t>
      </w:r>
    </w:p>
    <w:p>
      <w:pPr>
        <w:shd w:val="clear" w:color="auto" w:fill="FFFFFF"/>
        <w:autoSpaceDE w:val="0"/>
        <w:autoSpaceDN w:val="0"/>
        <w:adjustRightInd w:val="0"/>
        <w:spacing w:line="360" w:lineRule="auto"/>
        <w:ind w:firstLine="640"/>
        <w:rPr>
          <w:rFonts w:ascii="仿宋_GB2312" w:hAnsi="Times New Roman" w:eastAsia="仿宋_GB2312"/>
          <w:kern w:val="0"/>
          <w:sz w:val="32"/>
          <w:szCs w:val="24"/>
          <w:highlight w:val="yellow"/>
        </w:rPr>
      </w:pPr>
      <w:r>
        <w:rPr>
          <w:rFonts w:hint="eastAsia" w:ascii="仿宋_GB2312" w:hAnsi="Times New Roman" w:eastAsia="仿宋_GB2312"/>
          <w:kern w:val="0"/>
          <w:sz w:val="32"/>
          <w:szCs w:val="24"/>
        </w:rPr>
        <w:t>我单位本年度无政府性基金预算财政拨款收入支出，政府性基金预算财政拨款收入支出决算表为空表。</w:t>
      </w:r>
    </w:p>
    <w:p>
      <w:pPr>
        <w:autoSpaceDE w:val="0"/>
        <w:autoSpaceDN w:val="0"/>
        <w:adjustRightInd w:val="0"/>
        <w:spacing w:line="360" w:lineRule="auto"/>
        <w:ind w:firstLine="640"/>
        <w:rPr>
          <w:rFonts w:hint="eastAsia" w:ascii="Times New Roman" w:hAnsi="Times New Roman" w:eastAsia="黑体"/>
          <w:sz w:val="32"/>
          <w:szCs w:val="24"/>
          <w:lang w:val="zh-CN"/>
        </w:rPr>
      </w:pPr>
      <w:r>
        <w:rPr>
          <w:rFonts w:hint="eastAsia" w:ascii="黑体" w:hAnsi="Times New Roman" w:eastAsia="黑体"/>
          <w:sz w:val="32"/>
          <w:szCs w:val="24"/>
          <w:lang w:val="zh-CN"/>
        </w:rPr>
        <w:t>九、国有资本经营预算财政拨款收入支出决算情况说明</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我单位本年度无国有资本经营预算财政拨款收入支出，国有资本经营预算财政拨款收入支出决算表为空表。</w:t>
      </w:r>
    </w:p>
    <w:p>
      <w:pPr>
        <w:autoSpaceDE w:val="0"/>
        <w:autoSpaceDN w:val="0"/>
        <w:adjustRightInd w:val="0"/>
        <w:spacing w:line="360" w:lineRule="auto"/>
        <w:ind w:firstLine="640"/>
        <w:rPr>
          <w:rFonts w:ascii="Times New Roman" w:hAnsi="Times New Roman" w:eastAsia="黑体"/>
          <w:sz w:val="32"/>
          <w:szCs w:val="24"/>
          <w:lang w:val="zh-CN"/>
        </w:rPr>
      </w:pPr>
      <w:r>
        <w:rPr>
          <w:rFonts w:hint="eastAsia" w:ascii="黑体" w:hAnsi="Times New Roman" w:eastAsia="黑体"/>
          <w:sz w:val="32"/>
          <w:szCs w:val="24"/>
          <w:lang w:val="zh-CN"/>
        </w:rPr>
        <w:t>十、其他重要事项的情况说明</w:t>
      </w:r>
    </w:p>
    <w:p>
      <w:pPr>
        <w:autoSpaceDE w:val="0"/>
        <w:autoSpaceDN w:val="0"/>
        <w:adjustRightInd w:val="0"/>
        <w:spacing w:line="360" w:lineRule="auto"/>
        <w:ind w:firstLine="640"/>
        <w:rPr>
          <w:rFonts w:ascii="Times New Roman" w:hAnsi="Times New Roman" w:eastAsia="黑体"/>
          <w:sz w:val="32"/>
          <w:szCs w:val="24"/>
          <w:lang w:val="zh-CN"/>
        </w:rPr>
      </w:pPr>
      <w:r>
        <w:rPr>
          <w:rFonts w:hint="eastAsia" w:ascii="黑体" w:hAnsi="Times New Roman" w:eastAsia="黑体"/>
          <w:sz w:val="32"/>
          <w:szCs w:val="24"/>
          <w:lang w:val="zh-CN"/>
        </w:rPr>
        <w:t>（一）机关运行经费支出情况</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2021年度乌鲁木齐高新技术产业开发区（乌鲁木齐市新市区）鲤鱼山片区管理委员会单位机关运行经费支出42.91万元，比上年增加20.53万元，增长91.73%，主要原因是：2021年度新增人员，办公费及工会经费增加。</w:t>
      </w:r>
    </w:p>
    <w:p>
      <w:pPr>
        <w:autoSpaceDE w:val="0"/>
        <w:autoSpaceDN w:val="0"/>
        <w:adjustRightInd w:val="0"/>
        <w:spacing w:line="360" w:lineRule="auto"/>
        <w:ind w:firstLine="640"/>
        <w:rPr>
          <w:rFonts w:ascii="Times New Roman" w:hAnsi="Times New Roman" w:eastAsia="黑体"/>
          <w:sz w:val="32"/>
          <w:szCs w:val="24"/>
        </w:rPr>
      </w:pPr>
      <w:r>
        <w:rPr>
          <w:rFonts w:hint="eastAsia" w:ascii="黑体" w:hAnsi="Times New Roman" w:eastAsia="黑体"/>
          <w:sz w:val="32"/>
          <w:szCs w:val="24"/>
        </w:rPr>
        <w:t>（</w:t>
      </w:r>
      <w:r>
        <w:rPr>
          <w:rFonts w:hint="eastAsia" w:ascii="黑体" w:hAnsi="Times New Roman" w:eastAsia="黑体"/>
          <w:sz w:val="32"/>
          <w:szCs w:val="24"/>
          <w:lang w:val="zh-CN"/>
        </w:rPr>
        <w:t>二</w:t>
      </w:r>
      <w:r>
        <w:rPr>
          <w:rFonts w:hint="eastAsia" w:ascii="黑体" w:hAnsi="Times New Roman" w:eastAsia="黑体"/>
          <w:sz w:val="32"/>
          <w:szCs w:val="24"/>
        </w:rPr>
        <w:t>）</w:t>
      </w:r>
      <w:r>
        <w:rPr>
          <w:rFonts w:hint="eastAsia" w:ascii="黑体" w:hAnsi="Times New Roman" w:eastAsia="黑体"/>
          <w:sz w:val="32"/>
          <w:szCs w:val="24"/>
          <w:lang w:val="zh-CN"/>
        </w:rPr>
        <w:t>政府采购情况</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2021年度政府采购支出总额0.30万元，其中：政府采购货物支出0.02万元、政府采购工程支出0.00万元、政府采购服务支出0.28万元。</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授予中小企业合同金额0.30万元，占政府采购支出总额的100.00%，其中：授予小微企业合同金额0.30万元，占政府采购支出总额的100.00%。</w:t>
      </w:r>
    </w:p>
    <w:p>
      <w:pPr>
        <w:autoSpaceDE w:val="0"/>
        <w:autoSpaceDN w:val="0"/>
        <w:adjustRightInd w:val="0"/>
        <w:spacing w:line="360" w:lineRule="auto"/>
        <w:ind w:firstLine="640"/>
        <w:rPr>
          <w:rFonts w:ascii="Times New Roman" w:hAnsi="Times New Roman" w:eastAsia="黑体"/>
          <w:sz w:val="32"/>
          <w:szCs w:val="24"/>
          <w:lang w:val="zh-CN"/>
        </w:rPr>
      </w:pPr>
      <w:r>
        <w:rPr>
          <w:rFonts w:hint="eastAsia" w:ascii="黑体" w:hAnsi="Times New Roman" w:eastAsia="黑体"/>
          <w:sz w:val="32"/>
          <w:szCs w:val="24"/>
          <w:lang w:val="zh-CN"/>
        </w:rPr>
        <w:t>（三）国有资产占用情况说明</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截止2021年12月31日，单位共有房屋602.56（平方米），价值26.85万元。车辆24辆，价值102.03万元，其中：副部（省）级及以上领导用车0辆、主要领导干部用车0辆、机要通信用车0辆、应急保障用车4辆、执法执勤用车7辆、特种专业技术用车0辆、离退休干部用车0辆、其他用车13辆（其中公务用车2辆），其他用车主要是：社区服务用车；单位价值50万元以上通用设备0台（套）、单位价值100万元以上专用设备0台（套）。</w:t>
      </w:r>
    </w:p>
    <w:p>
      <w:pPr>
        <w:autoSpaceDE w:val="0"/>
        <w:autoSpaceDN w:val="0"/>
        <w:adjustRightInd w:val="0"/>
        <w:spacing w:line="360" w:lineRule="auto"/>
        <w:ind w:firstLine="640"/>
        <w:rPr>
          <w:rFonts w:ascii="Times New Roman" w:hAnsi="Times New Roman" w:eastAsia="黑体"/>
          <w:sz w:val="32"/>
          <w:szCs w:val="24"/>
          <w:lang w:val="zh-CN"/>
        </w:rPr>
      </w:pPr>
      <w:r>
        <w:rPr>
          <w:rFonts w:hint="eastAsia" w:ascii="黑体" w:hAnsi="Times New Roman" w:eastAsia="黑体"/>
          <w:sz w:val="32"/>
          <w:szCs w:val="24"/>
          <w:lang w:val="zh-CN"/>
        </w:rPr>
        <w:t>十一、预算绩效的情况说明</w:t>
      </w:r>
    </w:p>
    <w:p>
      <w:pPr>
        <w:shd w:val="clear" w:color="auto" w:fill="FFFFFF"/>
        <w:autoSpaceDE w:val="0"/>
        <w:autoSpaceDN w:val="0"/>
        <w:adjustRightInd w:val="0"/>
        <w:spacing w:line="360" w:lineRule="auto"/>
        <w:ind w:firstLine="640"/>
        <w:rPr>
          <w:rFonts w:ascii="仿宋_GB2312" w:hAnsi="Times New Roman" w:eastAsia="仿宋_GB2312"/>
          <w:kern w:val="0"/>
          <w:sz w:val="32"/>
          <w:szCs w:val="24"/>
        </w:rPr>
      </w:pPr>
      <w:r>
        <w:rPr>
          <w:rFonts w:hint="eastAsia" w:ascii="仿宋_GB2312" w:hAnsi="Times New Roman" w:eastAsia="仿宋_GB2312"/>
          <w:kern w:val="0"/>
          <w:sz w:val="32"/>
          <w:szCs w:val="24"/>
        </w:rPr>
        <w:t>根据预算绩效管理要求，我单位2021年度开展预算绩效评价项目11个，共涉及资金1586.62万元。预算绩效管理取得的成效：一是本年度严格按照预算金额执行发放范围、发放标准发放，做到专款专用；二是完善制度保障方面：专款专用，不挤占、挪用、严格根据人员调入、调出情况。发现的问题及原因：一是对各项指标和指标值要进一步优化、完善，主要在细化、量化上改进；二是自评价工作还存在自我审定的局限性，会影响评价质量，容易造成问题的疏漏，在客观性和公正性上说服力不强；三是缺少带着问题去评价的意识；四是前期征收项目资金测算较为困难。下一步改进措施：一是进一步加强对绩效管理工作的组织领导，提高对预算绩效管理工作重要性的认识，总结经验查找问题，抓紧研究制定更全面更完善的绩效评价管理办法；二是大力倡导预算绩效管理理念，让</w:t>
      </w:r>
      <w:r>
        <w:rPr>
          <w:rFonts w:ascii="Times New Roman" w:hAnsi="Times New Roman" w:eastAsia="仿宋_GB2312"/>
          <w:kern w:val="0"/>
          <w:sz w:val="32"/>
          <w:szCs w:val="24"/>
        </w:rPr>
        <w:t>“</w:t>
      </w:r>
      <w:r>
        <w:rPr>
          <w:rFonts w:hint="eastAsia" w:ascii="仿宋_GB2312" w:hAnsi="Times New Roman" w:eastAsia="仿宋_GB2312"/>
          <w:kern w:val="0"/>
          <w:sz w:val="32"/>
          <w:szCs w:val="24"/>
        </w:rPr>
        <w:t>花 钱必问效，无效必问责</w:t>
      </w:r>
      <w:r>
        <w:rPr>
          <w:rFonts w:ascii="Times New Roman" w:hAnsi="Times New Roman" w:eastAsia="仿宋_GB2312"/>
          <w:kern w:val="0"/>
          <w:sz w:val="32"/>
          <w:szCs w:val="24"/>
        </w:rPr>
        <w:t>”</w:t>
      </w:r>
      <w:r>
        <w:rPr>
          <w:rFonts w:hint="eastAsia" w:ascii="仿宋_GB2312" w:hAnsi="Times New Roman" w:eastAsia="仿宋_GB2312"/>
          <w:kern w:val="0"/>
          <w:sz w:val="32"/>
          <w:szCs w:val="24"/>
        </w:rPr>
        <w:t>的理念深入工作每个环节。具体项目自评情况附项目支出绩效自评表。</w:t>
      </w:r>
    </w:p>
    <w:p>
      <w:pPr>
        <w:shd w:val="clear" w:color="auto" w:fill="FFFFFF"/>
        <w:autoSpaceDE w:val="0"/>
        <w:autoSpaceDN w:val="0"/>
        <w:adjustRightInd w:val="0"/>
        <w:spacing w:before="100" w:after="240"/>
        <w:jc w:val="center"/>
        <w:rPr>
          <w:rFonts w:hint="eastAsia" w:ascii="黑体" w:hAnsi="Times New Roman" w:eastAsia="黑体"/>
          <w:kern w:val="0"/>
          <w:sz w:val="32"/>
          <w:szCs w:val="24"/>
        </w:rPr>
      </w:pPr>
    </w:p>
    <w:tbl>
      <w:tblPr>
        <w:tblStyle w:val="4"/>
        <w:tblW w:w="8670" w:type="dxa"/>
        <w:tblInd w:w="0" w:type="dxa"/>
        <w:tblLayout w:type="fixed"/>
        <w:tblCellMar>
          <w:top w:w="0" w:type="dxa"/>
          <w:left w:w="0" w:type="dxa"/>
          <w:bottom w:w="0" w:type="dxa"/>
          <w:right w:w="0" w:type="dxa"/>
        </w:tblCellMar>
      </w:tblPr>
      <w:tblGrid>
        <w:gridCol w:w="8670"/>
      </w:tblGrid>
      <w:tr>
        <w:tblPrEx>
          <w:tblLayout w:type="fixed"/>
        </w:tblPrEx>
        <w:trPr>
          <w:trHeight w:val="405" w:hRule="atLeast"/>
        </w:trPr>
        <w:tc>
          <w:tcPr>
            <w:tcW w:w="8670" w:type="dxa"/>
            <w:tcMar>
              <w:top w:w="15" w:type="dxa"/>
              <w:left w:w="15" w:type="dxa"/>
              <w:bottom w:w="0" w:type="dxa"/>
              <w:right w:w="15" w:type="dxa"/>
            </w:tcMar>
            <w:vAlign w:val="center"/>
          </w:tcPr>
          <w:p>
            <w:pPr>
              <w:widowControl/>
              <w:jc w:val="center"/>
              <w:textAlignment w:val="center"/>
              <w:rPr>
                <w:rFonts w:ascii="宋体" w:hAnsi="宋体"/>
                <w:b/>
                <w:color w:val="444444"/>
                <w:kern w:val="0"/>
                <w:sz w:val="32"/>
                <w:szCs w:val="24"/>
              </w:rPr>
            </w:pPr>
            <w:r>
              <w:rPr>
                <w:rFonts w:hint="eastAsia" w:ascii="宋体" w:hAnsi="宋体"/>
                <w:b/>
                <w:color w:val="444444"/>
                <w:kern w:val="0"/>
                <w:sz w:val="32"/>
                <w:szCs w:val="24"/>
              </w:rPr>
              <w:t>项目支出绩效自评表</w:t>
            </w:r>
          </w:p>
        </w:tc>
      </w:tr>
      <w:tr>
        <w:tblPrEx>
          <w:tblLayout w:type="fixed"/>
          <w:tblCellMar>
            <w:top w:w="0" w:type="dxa"/>
            <w:left w:w="0" w:type="dxa"/>
            <w:bottom w:w="0" w:type="dxa"/>
            <w:right w:w="0" w:type="dxa"/>
          </w:tblCellMar>
        </w:tblPrEx>
        <w:trPr>
          <w:trHeight w:val="270" w:hRule="atLeast"/>
        </w:trPr>
        <w:tc>
          <w:tcPr>
            <w:tcW w:w="8670" w:type="dxa"/>
            <w:tcMar>
              <w:top w:w="15" w:type="dxa"/>
              <w:left w:w="15" w:type="dxa"/>
              <w:bottom w:w="0" w:type="dxa"/>
              <w:right w:w="15" w:type="dxa"/>
            </w:tcMar>
            <w:vAlign w:val="center"/>
          </w:tcPr>
          <w:p>
            <w:pPr>
              <w:widowControl/>
              <w:jc w:val="center"/>
              <w:textAlignment w:val="center"/>
              <w:rPr>
                <w:rFonts w:ascii="宋体" w:hAnsi="宋体"/>
                <w:color w:val="444444"/>
                <w:kern w:val="0"/>
                <w:sz w:val="20"/>
                <w:szCs w:val="24"/>
              </w:rPr>
            </w:pPr>
            <w:r>
              <w:rPr>
                <w:rFonts w:hint="eastAsia" w:ascii="宋体" w:hAnsi="宋体"/>
                <w:color w:val="444444"/>
                <w:kern w:val="0"/>
                <w:sz w:val="20"/>
                <w:szCs w:val="24"/>
              </w:rPr>
              <w:t>(2021年度)</w:t>
            </w:r>
          </w:p>
        </w:tc>
      </w:tr>
    </w:tbl>
    <w:p>
      <w:pPr>
        <w:shd w:val="clear" w:color="auto" w:fill="FFFFFF"/>
        <w:autoSpaceDE w:val="0"/>
        <w:autoSpaceDN w:val="0"/>
        <w:adjustRightInd w:val="0"/>
        <w:spacing w:before="100" w:after="240"/>
        <w:rPr>
          <w:rFonts w:hint="eastAsia" w:ascii="黑体" w:hAnsi="Times New Roman" w:eastAsia="黑体"/>
          <w:kern w:val="0"/>
          <w:sz w:val="10"/>
          <w:szCs w:val="24"/>
        </w:rPr>
      </w:pPr>
    </w:p>
    <w:tbl>
      <w:tblPr>
        <w:tblStyle w:val="4"/>
        <w:tblW w:w="8760" w:type="dxa"/>
        <w:tblInd w:w="0" w:type="dxa"/>
        <w:tblLayout w:type="fixed"/>
        <w:tblCellMar>
          <w:top w:w="0" w:type="dxa"/>
          <w:left w:w="0" w:type="dxa"/>
          <w:bottom w:w="0" w:type="dxa"/>
          <w:right w:w="0" w:type="dxa"/>
        </w:tblCellMar>
      </w:tblPr>
      <w:tblGrid>
        <w:gridCol w:w="510"/>
        <w:gridCol w:w="627"/>
        <w:gridCol w:w="654"/>
        <w:gridCol w:w="185"/>
        <w:gridCol w:w="674"/>
        <w:gridCol w:w="241"/>
        <w:gridCol w:w="158"/>
        <w:gridCol w:w="1196"/>
        <w:gridCol w:w="950"/>
        <w:gridCol w:w="254"/>
        <w:gridCol w:w="865"/>
        <w:gridCol w:w="173"/>
        <w:gridCol w:w="450"/>
        <w:gridCol w:w="762"/>
        <w:gridCol w:w="1061"/>
      </w:tblGrid>
      <w:tr>
        <w:tblPrEx>
          <w:tblLayout w:type="fixed"/>
          <w:tblCellMar>
            <w:top w:w="0" w:type="dxa"/>
            <w:left w:w="0" w:type="dxa"/>
            <w:bottom w:w="0" w:type="dxa"/>
            <w:right w:w="0" w:type="dxa"/>
          </w:tblCellMar>
        </w:tblPrEx>
        <w:trPr>
          <w:trHeight w:val="396" w:hRule="atLeast"/>
        </w:trPr>
        <w:tc>
          <w:tcPr>
            <w:tcW w:w="113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项目名称</w:t>
            </w:r>
          </w:p>
        </w:tc>
        <w:tc>
          <w:tcPr>
            <w:tcW w:w="7623" w:type="dxa"/>
            <w:gridSpan w:val="1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便民服务站餐费及运行经费</w:t>
            </w:r>
          </w:p>
        </w:tc>
      </w:tr>
      <w:tr>
        <w:tblPrEx>
          <w:tblLayout w:type="fixed"/>
          <w:tblCellMar>
            <w:top w:w="0" w:type="dxa"/>
            <w:left w:w="0" w:type="dxa"/>
            <w:bottom w:w="0" w:type="dxa"/>
            <w:right w:w="0" w:type="dxa"/>
          </w:tblCellMar>
        </w:tblPrEx>
        <w:trPr>
          <w:trHeight w:val="396" w:hRule="atLeast"/>
        </w:trPr>
        <w:tc>
          <w:tcPr>
            <w:tcW w:w="113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主管部门</w:t>
            </w:r>
          </w:p>
        </w:tc>
        <w:tc>
          <w:tcPr>
            <w:tcW w:w="3108" w:type="dxa"/>
            <w:gridSpan w:val="6"/>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鲤鱼山街道办事处</w:t>
            </w:r>
          </w:p>
        </w:tc>
        <w:tc>
          <w:tcPr>
            <w:tcW w:w="12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实施单位</w:t>
            </w:r>
          </w:p>
        </w:tc>
        <w:tc>
          <w:tcPr>
            <w:tcW w:w="3311"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鲤鱼山街道办事处</w:t>
            </w:r>
          </w:p>
        </w:tc>
      </w:tr>
      <w:tr>
        <w:tblPrEx>
          <w:tblLayout w:type="fixed"/>
          <w:tblCellMar>
            <w:top w:w="0" w:type="dxa"/>
            <w:left w:w="0" w:type="dxa"/>
            <w:bottom w:w="0" w:type="dxa"/>
            <w:right w:w="0" w:type="dxa"/>
          </w:tblCellMar>
        </w:tblPrEx>
        <w:trPr>
          <w:trHeight w:val="396" w:hRule="atLeast"/>
        </w:trPr>
        <w:tc>
          <w:tcPr>
            <w:tcW w:w="1137"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项目资金</w:t>
            </w:r>
            <w:r>
              <w:rPr>
                <w:rFonts w:hint="eastAsia" w:ascii="宋体" w:hAnsi="宋体"/>
                <w:color w:val="444444"/>
                <w:kern w:val="0"/>
                <w:sz w:val="24"/>
                <w:szCs w:val="24"/>
              </w:rPr>
              <w:br w:type="textWrapping"/>
            </w:r>
            <w:r>
              <w:rPr>
                <w:rFonts w:hint="eastAsia" w:ascii="宋体" w:hAnsi="宋体"/>
                <w:color w:val="444444"/>
                <w:kern w:val="0"/>
                <w:sz w:val="24"/>
                <w:szCs w:val="24"/>
              </w:rPr>
              <w:t>（万元）</w:t>
            </w:r>
          </w:p>
        </w:tc>
        <w:tc>
          <w:tcPr>
            <w:tcW w:w="83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073"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年初预算数</w:t>
            </w:r>
          </w:p>
        </w:tc>
        <w:tc>
          <w:tcPr>
            <w:tcW w:w="119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全年预算数</w:t>
            </w:r>
          </w:p>
        </w:tc>
        <w:tc>
          <w:tcPr>
            <w:tcW w:w="12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全年执行数</w:t>
            </w:r>
          </w:p>
        </w:tc>
        <w:tc>
          <w:tcPr>
            <w:tcW w:w="103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分值</w:t>
            </w:r>
          </w:p>
        </w:tc>
        <w:tc>
          <w:tcPr>
            <w:tcW w:w="121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执行率</w:t>
            </w:r>
          </w:p>
        </w:tc>
        <w:tc>
          <w:tcPr>
            <w:tcW w:w="106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得分</w:t>
            </w:r>
          </w:p>
        </w:tc>
      </w:tr>
      <w:tr>
        <w:tblPrEx>
          <w:tblLayout w:type="fixed"/>
          <w:tblCellMar>
            <w:top w:w="0" w:type="dxa"/>
            <w:left w:w="0" w:type="dxa"/>
            <w:bottom w:w="0" w:type="dxa"/>
            <w:right w:w="0" w:type="dxa"/>
          </w:tblCellMar>
        </w:tblPrEx>
        <w:trPr>
          <w:trHeight w:val="396" w:hRule="atLeast"/>
        </w:trPr>
        <w:tc>
          <w:tcPr>
            <w:tcW w:w="1137"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3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年度资金总额</w:t>
            </w:r>
          </w:p>
        </w:tc>
        <w:tc>
          <w:tcPr>
            <w:tcW w:w="1073"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240.00</w:t>
            </w:r>
          </w:p>
        </w:tc>
        <w:tc>
          <w:tcPr>
            <w:tcW w:w="119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224.70</w:t>
            </w:r>
          </w:p>
        </w:tc>
        <w:tc>
          <w:tcPr>
            <w:tcW w:w="12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224.70</w:t>
            </w:r>
          </w:p>
        </w:tc>
        <w:tc>
          <w:tcPr>
            <w:tcW w:w="103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21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100.00%</w:t>
            </w:r>
          </w:p>
        </w:tc>
        <w:tc>
          <w:tcPr>
            <w:tcW w:w="106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10.00分</w:t>
            </w:r>
          </w:p>
        </w:tc>
      </w:tr>
      <w:tr>
        <w:tblPrEx>
          <w:tblLayout w:type="fixed"/>
          <w:tblCellMar>
            <w:top w:w="0" w:type="dxa"/>
            <w:left w:w="0" w:type="dxa"/>
            <w:bottom w:w="0" w:type="dxa"/>
            <w:right w:w="0" w:type="dxa"/>
          </w:tblCellMar>
        </w:tblPrEx>
        <w:trPr>
          <w:trHeight w:val="396" w:hRule="atLeast"/>
        </w:trPr>
        <w:tc>
          <w:tcPr>
            <w:tcW w:w="1137"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3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其中：当年财政拨款</w:t>
            </w:r>
          </w:p>
        </w:tc>
        <w:tc>
          <w:tcPr>
            <w:tcW w:w="1073"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240</w:t>
            </w:r>
          </w:p>
        </w:tc>
        <w:tc>
          <w:tcPr>
            <w:tcW w:w="119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224.7</w:t>
            </w:r>
          </w:p>
        </w:tc>
        <w:tc>
          <w:tcPr>
            <w:tcW w:w="12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224.7</w:t>
            </w:r>
          </w:p>
        </w:tc>
        <w:tc>
          <w:tcPr>
            <w:tcW w:w="103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121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106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1137"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3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 xml:space="preserve">      上年结转资金</w:t>
            </w:r>
          </w:p>
        </w:tc>
        <w:tc>
          <w:tcPr>
            <w:tcW w:w="1073"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19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2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03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121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106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1137"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3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 xml:space="preserve">  其他资金</w:t>
            </w:r>
          </w:p>
        </w:tc>
        <w:tc>
          <w:tcPr>
            <w:tcW w:w="1073"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19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2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03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121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106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510"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年度总体目标</w:t>
            </w:r>
          </w:p>
        </w:tc>
        <w:tc>
          <w:tcPr>
            <w:tcW w:w="3735" w:type="dxa"/>
            <w:gridSpan w:val="7"/>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预期目标</w:t>
            </w:r>
          </w:p>
        </w:tc>
        <w:tc>
          <w:tcPr>
            <w:tcW w:w="4515" w:type="dxa"/>
            <w:gridSpan w:val="7"/>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实际完成情况</w:t>
            </w:r>
          </w:p>
        </w:tc>
      </w:tr>
      <w:tr>
        <w:tblPrEx>
          <w:tblLayout w:type="fixed"/>
          <w:tblCellMar>
            <w:top w:w="0" w:type="dxa"/>
            <w:left w:w="0" w:type="dxa"/>
            <w:bottom w:w="0" w:type="dxa"/>
            <w:right w:w="0" w:type="dxa"/>
          </w:tblCellMar>
        </w:tblPrEx>
        <w:trPr>
          <w:trHeight w:val="396" w:hRule="atLeast"/>
        </w:trPr>
        <w:tc>
          <w:tcPr>
            <w:tcW w:w="51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3735" w:type="dxa"/>
            <w:gridSpan w:val="7"/>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用于便民服务站开展维护社会大局稳定，做好服务民生工作。提高民警觉得警务工作效率和实战能力，进一步维护社会秩序和和会长治久安。</w:t>
            </w:r>
          </w:p>
        </w:tc>
        <w:tc>
          <w:tcPr>
            <w:tcW w:w="4515" w:type="dxa"/>
            <w:gridSpan w:val="7"/>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已完成目标1：遵从上级部门的工作安排，保质保量的完成上级下达的各项任务。严格把控项目资金使用，使得资金落实到位。</w:t>
            </w:r>
            <w:r>
              <w:rPr>
                <w:rFonts w:hint="eastAsia" w:ascii="宋体" w:hAnsi="宋体"/>
                <w:color w:val="444444"/>
                <w:kern w:val="0"/>
                <w:sz w:val="24"/>
                <w:szCs w:val="24"/>
              </w:rPr>
              <w:br w:type="textWrapping"/>
            </w:r>
            <w:r>
              <w:rPr>
                <w:rFonts w:hint="eastAsia" w:ascii="宋体" w:hAnsi="宋体"/>
                <w:color w:val="444444"/>
                <w:kern w:val="0"/>
                <w:sz w:val="24"/>
                <w:szCs w:val="24"/>
              </w:rPr>
              <w:t>已完成目标2：资金（补助）发放次数48次，每次发放（补助）资金数4.68万元，办公人员数量176人，足额及时拨付资金，及时上报资金的使用情况，保障项目资金224.7万元按计划执行。</w:t>
            </w:r>
            <w:r>
              <w:rPr>
                <w:rFonts w:hint="eastAsia" w:ascii="宋体" w:hAnsi="宋体"/>
                <w:color w:val="444444"/>
                <w:kern w:val="0"/>
                <w:sz w:val="24"/>
                <w:szCs w:val="24"/>
              </w:rPr>
              <w:br w:type="textWrapping"/>
            </w:r>
            <w:r>
              <w:rPr>
                <w:rFonts w:hint="eastAsia" w:ascii="宋体" w:hAnsi="宋体"/>
                <w:color w:val="444444"/>
                <w:kern w:val="0"/>
                <w:sz w:val="24"/>
                <w:szCs w:val="24"/>
              </w:rPr>
              <w:t>已完成目标3：项目的实施能够通过完成本职工作，服务人民群众，保障居民基本权利</w:t>
            </w:r>
          </w:p>
        </w:tc>
      </w:tr>
      <w:tr>
        <w:tblPrEx>
          <w:tblLayout w:type="fixed"/>
          <w:tblCellMar>
            <w:top w:w="0" w:type="dxa"/>
            <w:left w:w="0" w:type="dxa"/>
            <w:bottom w:w="0" w:type="dxa"/>
            <w:right w:w="0" w:type="dxa"/>
          </w:tblCellMar>
        </w:tblPrEx>
        <w:trPr>
          <w:trHeight w:val="312" w:hRule="atLeast"/>
        </w:trPr>
        <w:tc>
          <w:tcPr>
            <w:tcW w:w="51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3735" w:type="dxa"/>
            <w:gridSpan w:val="7"/>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p>
        </w:tc>
        <w:tc>
          <w:tcPr>
            <w:tcW w:w="4515" w:type="dxa"/>
            <w:gridSpan w:val="7"/>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p>
        </w:tc>
      </w:tr>
      <w:tr>
        <w:tblPrEx>
          <w:tblLayout w:type="fixed"/>
          <w:tblCellMar>
            <w:top w:w="0" w:type="dxa"/>
            <w:left w:w="0" w:type="dxa"/>
            <w:bottom w:w="0" w:type="dxa"/>
            <w:right w:w="0" w:type="dxa"/>
          </w:tblCellMar>
        </w:tblPrEx>
        <w:trPr>
          <w:trHeight w:val="312" w:hRule="atLeast"/>
        </w:trPr>
        <w:tc>
          <w:tcPr>
            <w:tcW w:w="510"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627"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一级指标</w:t>
            </w:r>
          </w:p>
        </w:tc>
        <w:tc>
          <w:tcPr>
            <w:tcW w:w="654"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二级指标</w:t>
            </w:r>
          </w:p>
        </w:tc>
        <w:tc>
          <w:tcPr>
            <w:tcW w:w="2454" w:type="dxa"/>
            <w:gridSpan w:val="5"/>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三级指标</w:t>
            </w:r>
          </w:p>
        </w:tc>
        <w:tc>
          <w:tcPr>
            <w:tcW w:w="950"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年度指标值</w:t>
            </w:r>
          </w:p>
        </w:tc>
        <w:tc>
          <w:tcPr>
            <w:tcW w:w="1119"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实际完成值</w:t>
            </w:r>
          </w:p>
        </w:tc>
        <w:tc>
          <w:tcPr>
            <w:tcW w:w="623"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分值</w:t>
            </w:r>
          </w:p>
        </w:tc>
        <w:tc>
          <w:tcPr>
            <w:tcW w:w="762"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得分</w:t>
            </w:r>
          </w:p>
        </w:tc>
        <w:tc>
          <w:tcPr>
            <w:tcW w:w="1061"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偏差原因分析及改进措施</w:t>
            </w:r>
          </w:p>
        </w:tc>
      </w:tr>
      <w:tr>
        <w:tblPrEx>
          <w:tblLayout w:type="fixed"/>
          <w:tblCellMar>
            <w:top w:w="0" w:type="dxa"/>
            <w:left w:w="0" w:type="dxa"/>
            <w:bottom w:w="0" w:type="dxa"/>
            <w:right w:w="0" w:type="dxa"/>
          </w:tblCellMar>
        </w:tblPrEx>
        <w:trPr>
          <w:trHeight w:val="312" w:hRule="atLeast"/>
        </w:trPr>
        <w:tc>
          <w:tcPr>
            <w:tcW w:w="51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sz w:val="24"/>
                <w:szCs w:val="24"/>
              </w:rPr>
            </w:pPr>
          </w:p>
        </w:tc>
        <w:tc>
          <w:tcPr>
            <w:tcW w:w="62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2454" w:type="dxa"/>
            <w:gridSpan w:val="5"/>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95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119"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3"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6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061"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r>
      <w:tr>
        <w:tblPrEx>
          <w:tblLayout w:type="fixed"/>
          <w:tblCellMar>
            <w:top w:w="0" w:type="dxa"/>
            <w:left w:w="0" w:type="dxa"/>
            <w:bottom w:w="0" w:type="dxa"/>
            <w:right w:w="0" w:type="dxa"/>
          </w:tblCellMar>
        </w:tblPrEx>
        <w:trPr>
          <w:trHeight w:val="396" w:hRule="atLeast"/>
        </w:trPr>
        <w:tc>
          <w:tcPr>
            <w:tcW w:w="510"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年度绩效指标完成情况</w:t>
            </w:r>
          </w:p>
        </w:tc>
        <w:tc>
          <w:tcPr>
            <w:tcW w:w="627"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产出指标</w:t>
            </w:r>
          </w:p>
        </w:tc>
        <w:tc>
          <w:tcPr>
            <w:tcW w:w="65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2454" w:type="dxa"/>
            <w:gridSpan w:val="5"/>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发放（补助）人数（人次）</w:t>
            </w:r>
          </w:p>
        </w:tc>
        <w:tc>
          <w:tcPr>
            <w:tcW w:w="9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=176人</w:t>
            </w:r>
          </w:p>
        </w:tc>
        <w:tc>
          <w:tcPr>
            <w:tcW w:w="111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176人</w:t>
            </w:r>
          </w:p>
        </w:tc>
        <w:tc>
          <w:tcPr>
            <w:tcW w:w="6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8</w:t>
            </w: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8</w:t>
            </w:r>
          </w:p>
        </w:tc>
        <w:tc>
          <w:tcPr>
            <w:tcW w:w="106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1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2454" w:type="dxa"/>
            <w:gridSpan w:val="5"/>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发放（补助）次数</w:t>
            </w:r>
          </w:p>
        </w:tc>
        <w:tc>
          <w:tcPr>
            <w:tcW w:w="9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=12次</w:t>
            </w:r>
          </w:p>
        </w:tc>
        <w:tc>
          <w:tcPr>
            <w:tcW w:w="111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12次</w:t>
            </w:r>
          </w:p>
        </w:tc>
        <w:tc>
          <w:tcPr>
            <w:tcW w:w="6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106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1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质量指标</w:t>
            </w:r>
          </w:p>
        </w:tc>
        <w:tc>
          <w:tcPr>
            <w:tcW w:w="2454" w:type="dxa"/>
            <w:gridSpan w:val="5"/>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人员伙食经费保障率</w:t>
            </w:r>
          </w:p>
        </w:tc>
        <w:tc>
          <w:tcPr>
            <w:tcW w:w="9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111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6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106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1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时效指标</w:t>
            </w:r>
          </w:p>
        </w:tc>
        <w:tc>
          <w:tcPr>
            <w:tcW w:w="2454" w:type="dxa"/>
            <w:gridSpan w:val="5"/>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资金发放（补助）及时性</w:t>
            </w:r>
          </w:p>
        </w:tc>
        <w:tc>
          <w:tcPr>
            <w:tcW w:w="9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111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6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106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1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时效指标</w:t>
            </w:r>
          </w:p>
        </w:tc>
        <w:tc>
          <w:tcPr>
            <w:tcW w:w="2454" w:type="dxa"/>
            <w:gridSpan w:val="5"/>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项目完成时间</w:t>
            </w:r>
          </w:p>
        </w:tc>
        <w:tc>
          <w:tcPr>
            <w:tcW w:w="9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&lt;=2021年12月31日</w:t>
            </w:r>
          </w:p>
        </w:tc>
        <w:tc>
          <w:tcPr>
            <w:tcW w:w="111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2021年12月31日</w:t>
            </w:r>
          </w:p>
        </w:tc>
        <w:tc>
          <w:tcPr>
            <w:tcW w:w="6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106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1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成本指标</w:t>
            </w:r>
          </w:p>
        </w:tc>
        <w:tc>
          <w:tcPr>
            <w:tcW w:w="2454" w:type="dxa"/>
            <w:gridSpan w:val="5"/>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每次发放（补助）资金数</w:t>
            </w:r>
          </w:p>
        </w:tc>
        <w:tc>
          <w:tcPr>
            <w:tcW w:w="9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&lt;=20万元</w:t>
            </w:r>
          </w:p>
        </w:tc>
        <w:tc>
          <w:tcPr>
            <w:tcW w:w="111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18.73万元</w:t>
            </w:r>
          </w:p>
        </w:tc>
        <w:tc>
          <w:tcPr>
            <w:tcW w:w="6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106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1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成本指标</w:t>
            </w:r>
          </w:p>
        </w:tc>
        <w:tc>
          <w:tcPr>
            <w:tcW w:w="2454" w:type="dxa"/>
            <w:gridSpan w:val="5"/>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经费总数</w:t>
            </w:r>
          </w:p>
        </w:tc>
        <w:tc>
          <w:tcPr>
            <w:tcW w:w="9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&lt;=240万元</w:t>
            </w:r>
          </w:p>
        </w:tc>
        <w:tc>
          <w:tcPr>
            <w:tcW w:w="111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224.7万元</w:t>
            </w:r>
          </w:p>
        </w:tc>
        <w:tc>
          <w:tcPr>
            <w:tcW w:w="6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106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1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7"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效益指标</w:t>
            </w:r>
          </w:p>
        </w:tc>
        <w:tc>
          <w:tcPr>
            <w:tcW w:w="65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经济效益指标</w:t>
            </w:r>
          </w:p>
        </w:tc>
        <w:tc>
          <w:tcPr>
            <w:tcW w:w="2454" w:type="dxa"/>
            <w:gridSpan w:val="5"/>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jc w:val="left"/>
              <w:rPr>
                <w:rFonts w:ascii="宋体" w:hAnsi="宋体"/>
                <w:color w:val="000000"/>
                <w:sz w:val="24"/>
                <w:szCs w:val="24"/>
              </w:rPr>
            </w:pPr>
          </w:p>
        </w:tc>
        <w:tc>
          <w:tcPr>
            <w:tcW w:w="9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11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6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06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1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社会效益指标</w:t>
            </w:r>
          </w:p>
        </w:tc>
        <w:tc>
          <w:tcPr>
            <w:tcW w:w="2454" w:type="dxa"/>
            <w:gridSpan w:val="5"/>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为社区居民服务，维护社区稳定，持续解决所在辖区居民困难，保障我区各单位工作顺利开展</w:t>
            </w:r>
          </w:p>
        </w:tc>
        <w:tc>
          <w:tcPr>
            <w:tcW w:w="9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有效</w:t>
            </w:r>
          </w:p>
        </w:tc>
        <w:tc>
          <w:tcPr>
            <w:tcW w:w="111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有效</w:t>
            </w:r>
          </w:p>
        </w:tc>
        <w:tc>
          <w:tcPr>
            <w:tcW w:w="6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106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1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生态效益指标</w:t>
            </w:r>
          </w:p>
        </w:tc>
        <w:tc>
          <w:tcPr>
            <w:tcW w:w="2454" w:type="dxa"/>
            <w:gridSpan w:val="5"/>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jc w:val="left"/>
              <w:rPr>
                <w:rFonts w:ascii="宋体" w:hAnsi="宋体"/>
                <w:color w:val="000000"/>
                <w:sz w:val="24"/>
                <w:szCs w:val="24"/>
              </w:rPr>
            </w:pPr>
          </w:p>
        </w:tc>
        <w:tc>
          <w:tcPr>
            <w:tcW w:w="9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11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6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06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1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可持续影响指标</w:t>
            </w:r>
          </w:p>
        </w:tc>
        <w:tc>
          <w:tcPr>
            <w:tcW w:w="2454" w:type="dxa"/>
            <w:gridSpan w:val="5"/>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为社区居民服务，维护社区稳定，持续解决所在辖区居民困难期限</w:t>
            </w:r>
          </w:p>
        </w:tc>
        <w:tc>
          <w:tcPr>
            <w:tcW w:w="9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&gt;=1年</w:t>
            </w:r>
          </w:p>
        </w:tc>
        <w:tc>
          <w:tcPr>
            <w:tcW w:w="111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1年</w:t>
            </w:r>
          </w:p>
        </w:tc>
        <w:tc>
          <w:tcPr>
            <w:tcW w:w="6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106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1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满意度指标</w:t>
            </w:r>
          </w:p>
        </w:tc>
        <w:tc>
          <w:tcPr>
            <w:tcW w:w="65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满意度指标</w:t>
            </w:r>
          </w:p>
        </w:tc>
        <w:tc>
          <w:tcPr>
            <w:tcW w:w="2454" w:type="dxa"/>
            <w:gridSpan w:val="5"/>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受益人员满意度</w:t>
            </w:r>
          </w:p>
        </w:tc>
        <w:tc>
          <w:tcPr>
            <w:tcW w:w="9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&gt;=95%</w:t>
            </w:r>
          </w:p>
        </w:tc>
        <w:tc>
          <w:tcPr>
            <w:tcW w:w="111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95%</w:t>
            </w:r>
          </w:p>
        </w:tc>
        <w:tc>
          <w:tcPr>
            <w:tcW w:w="6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06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1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62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65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59" w:type="dxa"/>
            <w:gridSpan w:val="2"/>
            <w:tcBorders>
              <w:top w:val="single" w:color="808080" w:sz="4" w:space="0"/>
              <w:left w:val="single" w:color="808080" w:sz="4" w:space="0"/>
              <w:bottom w:val="single" w:color="808080" w:sz="4" w:space="0"/>
              <w:right w:val="nil"/>
            </w:tcBorders>
            <w:tcMar>
              <w:top w:w="15" w:type="dxa"/>
              <w:left w:w="15" w:type="dxa"/>
              <w:bottom w:w="0" w:type="dxa"/>
              <w:right w:w="15" w:type="dxa"/>
            </w:tcMar>
            <w:vAlign w:val="center"/>
          </w:tcPr>
          <w:p>
            <w:pPr>
              <w:jc w:val="left"/>
              <w:rPr>
                <w:rFonts w:ascii="宋体" w:hAnsi="宋体"/>
                <w:color w:val="000000"/>
                <w:sz w:val="24"/>
                <w:szCs w:val="24"/>
              </w:rPr>
            </w:pPr>
          </w:p>
        </w:tc>
        <w:tc>
          <w:tcPr>
            <w:tcW w:w="241" w:type="dxa"/>
            <w:tcBorders>
              <w:top w:val="single" w:color="808080" w:sz="4" w:space="0"/>
              <w:left w:val="nil"/>
              <w:bottom w:val="single" w:color="808080" w:sz="4" w:space="0"/>
              <w:right w:val="nil"/>
            </w:tcBorders>
            <w:tcMar>
              <w:top w:w="15" w:type="dxa"/>
              <w:left w:w="15" w:type="dxa"/>
              <w:bottom w:w="0" w:type="dxa"/>
              <w:right w:w="15" w:type="dxa"/>
            </w:tcMar>
            <w:vAlign w:val="center"/>
          </w:tcPr>
          <w:p>
            <w:pPr>
              <w:jc w:val="left"/>
              <w:rPr>
                <w:rFonts w:ascii="宋体" w:hAnsi="宋体"/>
                <w:color w:val="000000"/>
                <w:sz w:val="24"/>
                <w:szCs w:val="24"/>
              </w:rPr>
            </w:pPr>
          </w:p>
        </w:tc>
        <w:tc>
          <w:tcPr>
            <w:tcW w:w="1354" w:type="dxa"/>
            <w:gridSpan w:val="2"/>
            <w:tcBorders>
              <w:top w:val="single" w:color="808080" w:sz="4" w:space="0"/>
              <w:left w:val="nil"/>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000000"/>
                <w:sz w:val="24"/>
                <w:szCs w:val="24"/>
              </w:rPr>
            </w:pPr>
          </w:p>
        </w:tc>
        <w:tc>
          <w:tcPr>
            <w:tcW w:w="9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11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2446"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6314" w:type="dxa"/>
            <w:gridSpan w:val="11"/>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总分</w:t>
            </w:r>
          </w:p>
        </w:tc>
        <w:tc>
          <w:tcPr>
            <w:tcW w:w="6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100.00分</w:t>
            </w:r>
          </w:p>
        </w:tc>
        <w:tc>
          <w:tcPr>
            <w:tcW w:w="106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r>
    </w:tbl>
    <w:p>
      <w:pPr>
        <w:shd w:val="clear" w:color="auto" w:fill="FFFFFF"/>
        <w:autoSpaceDE w:val="0"/>
        <w:autoSpaceDN w:val="0"/>
        <w:adjustRightInd w:val="0"/>
        <w:spacing w:before="100" w:after="240"/>
        <w:jc w:val="center"/>
        <w:rPr>
          <w:rFonts w:hint="eastAsia" w:ascii="黑体" w:hAnsi="Times New Roman" w:eastAsia="黑体"/>
          <w:kern w:val="0"/>
          <w:sz w:val="32"/>
          <w:szCs w:val="24"/>
        </w:rPr>
      </w:pPr>
    </w:p>
    <w:tbl>
      <w:tblPr>
        <w:tblStyle w:val="4"/>
        <w:tblW w:w="8783" w:type="dxa"/>
        <w:tblInd w:w="0" w:type="dxa"/>
        <w:tblLayout w:type="fixed"/>
        <w:tblCellMar>
          <w:top w:w="0" w:type="dxa"/>
          <w:left w:w="0" w:type="dxa"/>
          <w:bottom w:w="0" w:type="dxa"/>
          <w:right w:w="0" w:type="dxa"/>
        </w:tblCellMar>
      </w:tblPr>
      <w:tblGrid>
        <w:gridCol w:w="375"/>
        <w:gridCol w:w="654"/>
        <w:gridCol w:w="543"/>
        <w:gridCol w:w="346"/>
        <w:gridCol w:w="1061"/>
        <w:gridCol w:w="1016"/>
        <w:gridCol w:w="992"/>
        <w:gridCol w:w="104"/>
        <w:gridCol w:w="900"/>
        <w:gridCol w:w="138"/>
        <w:gridCol w:w="287"/>
        <w:gridCol w:w="337"/>
        <w:gridCol w:w="493"/>
        <w:gridCol w:w="407"/>
        <w:gridCol w:w="396"/>
        <w:gridCol w:w="734"/>
      </w:tblGrid>
      <w:tr>
        <w:tblPrEx>
          <w:tblLayout w:type="fixed"/>
          <w:tblCellMar>
            <w:top w:w="0" w:type="dxa"/>
            <w:left w:w="0" w:type="dxa"/>
            <w:bottom w:w="0" w:type="dxa"/>
            <w:right w:w="0" w:type="dxa"/>
          </w:tblCellMar>
        </w:tblPrEx>
        <w:trPr>
          <w:trHeight w:val="405" w:hRule="atLeast"/>
        </w:trPr>
        <w:tc>
          <w:tcPr>
            <w:tcW w:w="8783" w:type="dxa"/>
            <w:gridSpan w:val="16"/>
            <w:tcMar>
              <w:top w:w="15" w:type="dxa"/>
              <w:left w:w="15" w:type="dxa"/>
              <w:bottom w:w="0" w:type="dxa"/>
              <w:right w:w="15" w:type="dxa"/>
            </w:tcMar>
            <w:vAlign w:val="center"/>
          </w:tcPr>
          <w:p>
            <w:pPr>
              <w:widowControl/>
              <w:jc w:val="center"/>
              <w:textAlignment w:val="center"/>
              <w:rPr>
                <w:rFonts w:ascii="宋体" w:hAnsi="宋体"/>
                <w:b/>
                <w:color w:val="444444"/>
                <w:kern w:val="0"/>
                <w:sz w:val="32"/>
                <w:szCs w:val="24"/>
              </w:rPr>
            </w:pPr>
            <w:r>
              <w:rPr>
                <w:rFonts w:hint="eastAsia" w:ascii="宋体" w:hAnsi="宋体"/>
                <w:b/>
                <w:color w:val="444444"/>
                <w:kern w:val="0"/>
                <w:sz w:val="32"/>
                <w:szCs w:val="24"/>
              </w:rPr>
              <w:t>项目支出绩效自评表</w:t>
            </w:r>
          </w:p>
        </w:tc>
      </w:tr>
      <w:tr>
        <w:tblPrEx>
          <w:tblLayout w:type="fixed"/>
          <w:tblCellMar>
            <w:top w:w="0" w:type="dxa"/>
            <w:left w:w="0" w:type="dxa"/>
            <w:bottom w:w="0" w:type="dxa"/>
            <w:right w:w="0" w:type="dxa"/>
          </w:tblCellMar>
        </w:tblPrEx>
        <w:trPr>
          <w:trHeight w:val="270" w:hRule="atLeast"/>
        </w:trPr>
        <w:tc>
          <w:tcPr>
            <w:tcW w:w="8783" w:type="dxa"/>
            <w:gridSpan w:val="16"/>
            <w:tcMar>
              <w:top w:w="15" w:type="dxa"/>
              <w:left w:w="15" w:type="dxa"/>
              <w:bottom w:w="0" w:type="dxa"/>
              <w:right w:w="15" w:type="dxa"/>
            </w:tcMar>
            <w:vAlign w:val="center"/>
          </w:tcPr>
          <w:p>
            <w:pPr>
              <w:widowControl/>
              <w:jc w:val="center"/>
              <w:textAlignment w:val="center"/>
              <w:rPr>
                <w:rFonts w:ascii="宋体" w:hAnsi="宋体"/>
                <w:color w:val="444444"/>
                <w:kern w:val="0"/>
                <w:sz w:val="20"/>
                <w:szCs w:val="24"/>
              </w:rPr>
            </w:pPr>
            <w:r>
              <w:rPr>
                <w:rFonts w:hint="eastAsia" w:ascii="宋体" w:hAnsi="宋体"/>
                <w:color w:val="444444"/>
                <w:kern w:val="0"/>
                <w:sz w:val="20"/>
                <w:szCs w:val="24"/>
              </w:rPr>
              <w:t>(2021年度)</w:t>
            </w:r>
          </w:p>
        </w:tc>
      </w:tr>
      <w:tr>
        <w:tblPrEx>
          <w:tblLayout w:type="fixed"/>
          <w:tblCellMar>
            <w:top w:w="0" w:type="dxa"/>
            <w:left w:w="0" w:type="dxa"/>
            <w:bottom w:w="0" w:type="dxa"/>
            <w:right w:w="0" w:type="dxa"/>
          </w:tblCellMar>
        </w:tblPrEx>
        <w:trPr>
          <w:trHeight w:val="396" w:hRule="atLeast"/>
        </w:trPr>
        <w:tc>
          <w:tcPr>
            <w:tcW w:w="102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项目名称</w:t>
            </w:r>
          </w:p>
        </w:tc>
        <w:tc>
          <w:tcPr>
            <w:tcW w:w="7754" w:type="dxa"/>
            <w:gridSpan w:val="1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创城工作经费</w:t>
            </w:r>
          </w:p>
        </w:tc>
      </w:tr>
      <w:tr>
        <w:tblPrEx>
          <w:tblLayout w:type="fixed"/>
          <w:tblCellMar>
            <w:top w:w="0" w:type="dxa"/>
            <w:left w:w="0" w:type="dxa"/>
            <w:bottom w:w="0" w:type="dxa"/>
            <w:right w:w="0" w:type="dxa"/>
          </w:tblCellMar>
        </w:tblPrEx>
        <w:trPr>
          <w:trHeight w:val="396" w:hRule="atLeast"/>
        </w:trPr>
        <w:tc>
          <w:tcPr>
            <w:tcW w:w="102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主管部门</w:t>
            </w:r>
          </w:p>
        </w:tc>
        <w:tc>
          <w:tcPr>
            <w:tcW w:w="2966"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鲤鱼山街道办事处</w:t>
            </w:r>
          </w:p>
        </w:tc>
        <w:tc>
          <w:tcPr>
            <w:tcW w:w="109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实施单位</w:t>
            </w:r>
          </w:p>
        </w:tc>
        <w:tc>
          <w:tcPr>
            <w:tcW w:w="3692" w:type="dxa"/>
            <w:gridSpan w:val="8"/>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鲤鱼山街道办事处</w:t>
            </w:r>
          </w:p>
        </w:tc>
      </w:tr>
      <w:tr>
        <w:tblPrEx>
          <w:tblLayout w:type="fixed"/>
          <w:tblCellMar>
            <w:top w:w="0" w:type="dxa"/>
            <w:left w:w="0" w:type="dxa"/>
            <w:bottom w:w="0" w:type="dxa"/>
            <w:right w:w="0" w:type="dxa"/>
          </w:tblCellMar>
        </w:tblPrEx>
        <w:trPr>
          <w:trHeight w:val="396" w:hRule="atLeast"/>
        </w:trPr>
        <w:tc>
          <w:tcPr>
            <w:tcW w:w="1029"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项目资金</w:t>
            </w:r>
            <w:r>
              <w:rPr>
                <w:rFonts w:hint="eastAsia" w:ascii="宋体" w:hAnsi="宋体"/>
                <w:color w:val="444444"/>
                <w:kern w:val="0"/>
                <w:sz w:val="24"/>
                <w:szCs w:val="24"/>
              </w:rPr>
              <w:br w:type="textWrapping"/>
            </w:r>
            <w:r>
              <w:rPr>
                <w:rFonts w:hint="eastAsia" w:ascii="宋体" w:hAnsi="宋体"/>
                <w:color w:val="444444"/>
                <w:kern w:val="0"/>
                <w:sz w:val="24"/>
                <w:szCs w:val="24"/>
              </w:rPr>
              <w:t>（万元）</w:t>
            </w:r>
          </w:p>
        </w:tc>
        <w:tc>
          <w:tcPr>
            <w:tcW w:w="88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06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年初预算数</w:t>
            </w:r>
          </w:p>
        </w:tc>
        <w:tc>
          <w:tcPr>
            <w:tcW w:w="101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全年预算数</w:t>
            </w:r>
          </w:p>
        </w:tc>
        <w:tc>
          <w:tcPr>
            <w:tcW w:w="109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全年执行数</w:t>
            </w:r>
          </w:p>
        </w:tc>
        <w:tc>
          <w:tcPr>
            <w:tcW w:w="103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分值</w:t>
            </w:r>
          </w:p>
        </w:tc>
        <w:tc>
          <w:tcPr>
            <w:tcW w:w="62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执行率</w:t>
            </w:r>
          </w:p>
        </w:tc>
        <w:tc>
          <w:tcPr>
            <w:tcW w:w="2030"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得分</w:t>
            </w:r>
          </w:p>
        </w:tc>
      </w:tr>
      <w:tr>
        <w:tblPrEx>
          <w:tblLayout w:type="fixed"/>
          <w:tblCellMar>
            <w:top w:w="0" w:type="dxa"/>
            <w:left w:w="0" w:type="dxa"/>
            <w:bottom w:w="0" w:type="dxa"/>
            <w:right w:w="0" w:type="dxa"/>
          </w:tblCellMar>
        </w:tblPrEx>
        <w:trPr>
          <w:trHeight w:val="396" w:hRule="atLeast"/>
        </w:trPr>
        <w:tc>
          <w:tcPr>
            <w:tcW w:w="1029"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8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年度资金总额</w:t>
            </w:r>
          </w:p>
        </w:tc>
        <w:tc>
          <w:tcPr>
            <w:tcW w:w="106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11.00</w:t>
            </w:r>
          </w:p>
        </w:tc>
        <w:tc>
          <w:tcPr>
            <w:tcW w:w="101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11.00</w:t>
            </w:r>
          </w:p>
        </w:tc>
        <w:tc>
          <w:tcPr>
            <w:tcW w:w="109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11.00</w:t>
            </w:r>
          </w:p>
        </w:tc>
        <w:tc>
          <w:tcPr>
            <w:tcW w:w="103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62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100.00%</w:t>
            </w:r>
          </w:p>
        </w:tc>
        <w:tc>
          <w:tcPr>
            <w:tcW w:w="2030"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10.00分</w:t>
            </w:r>
          </w:p>
        </w:tc>
      </w:tr>
      <w:tr>
        <w:tblPrEx>
          <w:tblLayout w:type="fixed"/>
          <w:tblCellMar>
            <w:top w:w="0" w:type="dxa"/>
            <w:left w:w="0" w:type="dxa"/>
            <w:bottom w:w="0" w:type="dxa"/>
            <w:right w:w="0" w:type="dxa"/>
          </w:tblCellMar>
        </w:tblPrEx>
        <w:trPr>
          <w:trHeight w:val="396" w:hRule="atLeast"/>
        </w:trPr>
        <w:tc>
          <w:tcPr>
            <w:tcW w:w="1029"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8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其中：当年财政拨款</w:t>
            </w:r>
          </w:p>
        </w:tc>
        <w:tc>
          <w:tcPr>
            <w:tcW w:w="106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11</w:t>
            </w:r>
          </w:p>
        </w:tc>
        <w:tc>
          <w:tcPr>
            <w:tcW w:w="101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11</w:t>
            </w:r>
          </w:p>
        </w:tc>
        <w:tc>
          <w:tcPr>
            <w:tcW w:w="109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11</w:t>
            </w:r>
          </w:p>
        </w:tc>
        <w:tc>
          <w:tcPr>
            <w:tcW w:w="103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62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2030"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1029"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8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 xml:space="preserve">      上年结转资金</w:t>
            </w:r>
          </w:p>
        </w:tc>
        <w:tc>
          <w:tcPr>
            <w:tcW w:w="106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01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09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03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62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2030"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1029"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8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 xml:space="preserve">  其他资金</w:t>
            </w:r>
          </w:p>
        </w:tc>
        <w:tc>
          <w:tcPr>
            <w:tcW w:w="106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01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09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03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62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2030"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375"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年度总体目标</w:t>
            </w:r>
          </w:p>
        </w:tc>
        <w:tc>
          <w:tcPr>
            <w:tcW w:w="3620"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预期目标</w:t>
            </w:r>
          </w:p>
        </w:tc>
        <w:tc>
          <w:tcPr>
            <w:tcW w:w="4788" w:type="dxa"/>
            <w:gridSpan w:val="10"/>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实际完成情况</w:t>
            </w:r>
          </w:p>
        </w:tc>
      </w:tr>
      <w:tr>
        <w:tblPrEx>
          <w:tblLayout w:type="fixed"/>
          <w:tblCellMar>
            <w:top w:w="0" w:type="dxa"/>
            <w:left w:w="0" w:type="dxa"/>
            <w:bottom w:w="0" w:type="dxa"/>
            <w:right w:w="0" w:type="dxa"/>
          </w:tblCellMar>
        </w:tblPrEx>
        <w:trPr>
          <w:trHeight w:val="396" w:hRule="atLeast"/>
        </w:trPr>
        <w:tc>
          <w:tcPr>
            <w:tcW w:w="37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3620"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有效提高居民居住环境，提升居民生活幸福感，有效维护社会稳定，保障我区各单位工作顺利开展</w:t>
            </w:r>
          </w:p>
        </w:tc>
        <w:tc>
          <w:tcPr>
            <w:tcW w:w="4788" w:type="dxa"/>
            <w:gridSpan w:val="10"/>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已完成目标1：遵从上级部门的工作安排，保质保量的完成上级下达的各项任务。严格把控项目资金使用，使得资金落实到位。</w:t>
            </w:r>
            <w:r>
              <w:rPr>
                <w:rFonts w:hint="eastAsia" w:ascii="宋体" w:hAnsi="宋体"/>
                <w:color w:val="444444"/>
                <w:kern w:val="0"/>
                <w:sz w:val="24"/>
                <w:szCs w:val="24"/>
              </w:rPr>
              <w:br w:type="textWrapping"/>
            </w:r>
            <w:r>
              <w:rPr>
                <w:rFonts w:hint="eastAsia" w:ascii="宋体" w:hAnsi="宋体"/>
                <w:color w:val="444444"/>
                <w:kern w:val="0"/>
                <w:sz w:val="24"/>
                <w:szCs w:val="24"/>
              </w:rPr>
              <w:t>已完成目标2：辖区4个社区，创城工作经费补贴标准2.75万元/个，慰问志愿者次数1次，足额及时拨付资金，及时上报资金的使用情况，保障项目资金11万元按计划执行。</w:t>
            </w:r>
            <w:r>
              <w:rPr>
                <w:rFonts w:hint="eastAsia" w:ascii="宋体" w:hAnsi="宋体"/>
                <w:color w:val="444444"/>
                <w:kern w:val="0"/>
                <w:sz w:val="24"/>
                <w:szCs w:val="24"/>
              </w:rPr>
              <w:br w:type="textWrapping"/>
            </w:r>
            <w:r>
              <w:rPr>
                <w:rFonts w:hint="eastAsia" w:ascii="宋体" w:hAnsi="宋体"/>
                <w:color w:val="444444"/>
                <w:kern w:val="0"/>
                <w:sz w:val="24"/>
                <w:szCs w:val="24"/>
              </w:rPr>
              <w:t>已完成目标3：项目的实施能够美化创城环境，烘托创城氛围，查找不足，积极安排部署创城工作，加强日常监督，强化工作落实，有效改善周边环境质量，进一步满足市民的精神文化需求，提高为民服务的质量，促进大环境生态建设的可持续发展，加大文明宣传力度，向市民开展林业法规法律宣讲，加强干部文明教育，提升道德素质。</w:t>
            </w:r>
          </w:p>
        </w:tc>
      </w:tr>
      <w:tr>
        <w:tblPrEx>
          <w:tblLayout w:type="fixed"/>
          <w:tblCellMar>
            <w:top w:w="0" w:type="dxa"/>
            <w:left w:w="0" w:type="dxa"/>
            <w:bottom w:w="0" w:type="dxa"/>
            <w:right w:w="0" w:type="dxa"/>
          </w:tblCellMar>
        </w:tblPrEx>
        <w:trPr>
          <w:trHeight w:val="396" w:hRule="atLeast"/>
        </w:trPr>
        <w:tc>
          <w:tcPr>
            <w:tcW w:w="37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3620"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tcPr>
          <w:p>
            <w:pPr>
              <w:jc w:val="left"/>
              <w:rPr>
                <w:rFonts w:ascii="宋体" w:hAnsi="宋体"/>
                <w:color w:val="444444"/>
                <w:sz w:val="24"/>
                <w:szCs w:val="24"/>
              </w:rPr>
            </w:pPr>
          </w:p>
        </w:tc>
        <w:tc>
          <w:tcPr>
            <w:tcW w:w="1996" w:type="dxa"/>
            <w:gridSpan w:val="3"/>
            <w:tcBorders>
              <w:top w:val="single" w:color="808080" w:sz="4" w:space="0"/>
              <w:left w:val="single" w:color="808080" w:sz="4" w:space="0"/>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425" w:type="dxa"/>
            <w:gridSpan w:val="2"/>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337"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493"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407"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396"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734" w:type="dxa"/>
            <w:tcBorders>
              <w:top w:val="single" w:color="808080" w:sz="4" w:space="0"/>
              <w:left w:val="nil"/>
              <w:bottom w:val="single" w:color="808080" w:sz="4" w:space="0"/>
              <w:right w:val="single" w:color="808080" w:sz="4" w:space="0"/>
            </w:tcBorders>
            <w:tcMar>
              <w:top w:w="15" w:type="dxa"/>
              <w:left w:w="15" w:type="dxa"/>
              <w:bottom w:w="0" w:type="dxa"/>
              <w:right w:w="15" w:type="dxa"/>
            </w:tcMa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75"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654"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一级指标</w:t>
            </w:r>
          </w:p>
        </w:tc>
        <w:tc>
          <w:tcPr>
            <w:tcW w:w="543"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二级指标</w:t>
            </w:r>
          </w:p>
        </w:tc>
        <w:tc>
          <w:tcPr>
            <w:tcW w:w="2423" w:type="dxa"/>
            <w:gridSpan w:val="3"/>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三级指标</w:t>
            </w:r>
          </w:p>
        </w:tc>
        <w:tc>
          <w:tcPr>
            <w:tcW w:w="992"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年度指标值</w:t>
            </w:r>
          </w:p>
        </w:tc>
        <w:tc>
          <w:tcPr>
            <w:tcW w:w="1004"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实际完成值</w:t>
            </w:r>
          </w:p>
        </w:tc>
        <w:tc>
          <w:tcPr>
            <w:tcW w:w="762" w:type="dxa"/>
            <w:gridSpan w:val="3"/>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分值</w:t>
            </w:r>
          </w:p>
        </w:tc>
        <w:tc>
          <w:tcPr>
            <w:tcW w:w="900"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得分</w:t>
            </w:r>
          </w:p>
        </w:tc>
        <w:tc>
          <w:tcPr>
            <w:tcW w:w="1130"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偏差原因分析及改进措施</w:t>
            </w:r>
          </w:p>
        </w:tc>
      </w:tr>
      <w:tr>
        <w:tblPrEx>
          <w:tblLayout w:type="fixed"/>
          <w:tblCellMar>
            <w:top w:w="0" w:type="dxa"/>
            <w:left w:w="0" w:type="dxa"/>
            <w:bottom w:w="0" w:type="dxa"/>
            <w:right w:w="0" w:type="dxa"/>
          </w:tblCellMar>
        </w:tblPrEx>
        <w:trPr>
          <w:trHeight w:val="396" w:hRule="atLeast"/>
        </w:trPr>
        <w:tc>
          <w:tcPr>
            <w:tcW w:w="37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sz w:val="24"/>
                <w:szCs w:val="24"/>
              </w:rPr>
            </w:pPr>
          </w:p>
        </w:tc>
        <w:tc>
          <w:tcPr>
            <w:tcW w:w="65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2423" w:type="dxa"/>
            <w:gridSpan w:val="3"/>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99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004"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62" w:type="dxa"/>
            <w:gridSpan w:val="3"/>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900"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130"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r>
      <w:tr>
        <w:tblPrEx>
          <w:tblLayout w:type="fixed"/>
          <w:tblCellMar>
            <w:top w:w="0" w:type="dxa"/>
            <w:left w:w="0" w:type="dxa"/>
            <w:bottom w:w="0" w:type="dxa"/>
            <w:right w:w="0" w:type="dxa"/>
          </w:tblCellMar>
        </w:tblPrEx>
        <w:trPr>
          <w:trHeight w:val="396" w:hRule="atLeast"/>
        </w:trPr>
        <w:tc>
          <w:tcPr>
            <w:tcW w:w="375"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年度绩效指标完成情况</w:t>
            </w:r>
          </w:p>
        </w:tc>
        <w:tc>
          <w:tcPr>
            <w:tcW w:w="654"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产出指标</w:t>
            </w:r>
          </w:p>
        </w:tc>
        <w:tc>
          <w:tcPr>
            <w:tcW w:w="54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242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发放（补助）人数（人次）</w:t>
            </w:r>
          </w:p>
        </w:tc>
        <w:tc>
          <w:tcPr>
            <w:tcW w:w="9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=20人</w:t>
            </w:r>
          </w:p>
        </w:tc>
        <w:tc>
          <w:tcPr>
            <w:tcW w:w="10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20人</w:t>
            </w:r>
          </w:p>
        </w:tc>
        <w:tc>
          <w:tcPr>
            <w:tcW w:w="76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90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13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7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242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社区数量</w:t>
            </w:r>
          </w:p>
        </w:tc>
        <w:tc>
          <w:tcPr>
            <w:tcW w:w="9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=4个</w:t>
            </w:r>
          </w:p>
        </w:tc>
        <w:tc>
          <w:tcPr>
            <w:tcW w:w="10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4个</w:t>
            </w:r>
          </w:p>
        </w:tc>
        <w:tc>
          <w:tcPr>
            <w:tcW w:w="76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90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13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7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242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单位数量</w:t>
            </w:r>
          </w:p>
        </w:tc>
        <w:tc>
          <w:tcPr>
            <w:tcW w:w="9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=9个</w:t>
            </w:r>
          </w:p>
        </w:tc>
        <w:tc>
          <w:tcPr>
            <w:tcW w:w="10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9个</w:t>
            </w:r>
          </w:p>
        </w:tc>
        <w:tc>
          <w:tcPr>
            <w:tcW w:w="76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4</w:t>
            </w:r>
          </w:p>
        </w:tc>
        <w:tc>
          <w:tcPr>
            <w:tcW w:w="90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4</w:t>
            </w:r>
          </w:p>
        </w:tc>
        <w:tc>
          <w:tcPr>
            <w:tcW w:w="113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7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242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制作展板数量</w:t>
            </w:r>
          </w:p>
        </w:tc>
        <w:tc>
          <w:tcPr>
            <w:tcW w:w="9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&gt;=2个</w:t>
            </w:r>
          </w:p>
        </w:tc>
        <w:tc>
          <w:tcPr>
            <w:tcW w:w="10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2个</w:t>
            </w:r>
          </w:p>
        </w:tc>
        <w:tc>
          <w:tcPr>
            <w:tcW w:w="76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4</w:t>
            </w:r>
          </w:p>
        </w:tc>
        <w:tc>
          <w:tcPr>
            <w:tcW w:w="90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4</w:t>
            </w:r>
          </w:p>
        </w:tc>
        <w:tc>
          <w:tcPr>
            <w:tcW w:w="113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7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质量指标</w:t>
            </w:r>
          </w:p>
        </w:tc>
        <w:tc>
          <w:tcPr>
            <w:tcW w:w="242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经费保障率</w:t>
            </w:r>
          </w:p>
        </w:tc>
        <w:tc>
          <w:tcPr>
            <w:tcW w:w="9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10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76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4</w:t>
            </w:r>
          </w:p>
        </w:tc>
        <w:tc>
          <w:tcPr>
            <w:tcW w:w="90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4</w:t>
            </w:r>
          </w:p>
        </w:tc>
        <w:tc>
          <w:tcPr>
            <w:tcW w:w="113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7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质量指标</w:t>
            </w:r>
          </w:p>
        </w:tc>
        <w:tc>
          <w:tcPr>
            <w:tcW w:w="242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工作完成合格率</w:t>
            </w:r>
          </w:p>
        </w:tc>
        <w:tc>
          <w:tcPr>
            <w:tcW w:w="9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10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76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4</w:t>
            </w:r>
          </w:p>
        </w:tc>
        <w:tc>
          <w:tcPr>
            <w:tcW w:w="90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4</w:t>
            </w:r>
          </w:p>
        </w:tc>
        <w:tc>
          <w:tcPr>
            <w:tcW w:w="113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7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时效指标</w:t>
            </w:r>
          </w:p>
        </w:tc>
        <w:tc>
          <w:tcPr>
            <w:tcW w:w="242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资金发放（补助）及时性</w:t>
            </w:r>
          </w:p>
        </w:tc>
        <w:tc>
          <w:tcPr>
            <w:tcW w:w="9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10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76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4</w:t>
            </w:r>
          </w:p>
        </w:tc>
        <w:tc>
          <w:tcPr>
            <w:tcW w:w="90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4</w:t>
            </w:r>
          </w:p>
        </w:tc>
        <w:tc>
          <w:tcPr>
            <w:tcW w:w="113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7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时效指标</w:t>
            </w:r>
          </w:p>
        </w:tc>
        <w:tc>
          <w:tcPr>
            <w:tcW w:w="242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项目完成时间</w:t>
            </w:r>
          </w:p>
        </w:tc>
        <w:tc>
          <w:tcPr>
            <w:tcW w:w="9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&lt;=2021年12月31日</w:t>
            </w:r>
          </w:p>
        </w:tc>
        <w:tc>
          <w:tcPr>
            <w:tcW w:w="10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2021年12月31日</w:t>
            </w:r>
          </w:p>
        </w:tc>
        <w:tc>
          <w:tcPr>
            <w:tcW w:w="76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90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13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7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成本指标</w:t>
            </w:r>
          </w:p>
        </w:tc>
        <w:tc>
          <w:tcPr>
            <w:tcW w:w="242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志愿者慰问经费</w:t>
            </w:r>
          </w:p>
        </w:tc>
        <w:tc>
          <w:tcPr>
            <w:tcW w:w="9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&lt;=1万元</w:t>
            </w:r>
          </w:p>
        </w:tc>
        <w:tc>
          <w:tcPr>
            <w:tcW w:w="10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1万元</w:t>
            </w:r>
          </w:p>
        </w:tc>
        <w:tc>
          <w:tcPr>
            <w:tcW w:w="76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90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13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7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成本指标</w:t>
            </w:r>
          </w:p>
        </w:tc>
        <w:tc>
          <w:tcPr>
            <w:tcW w:w="242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项目总支出</w:t>
            </w:r>
          </w:p>
        </w:tc>
        <w:tc>
          <w:tcPr>
            <w:tcW w:w="9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&lt;=11万元</w:t>
            </w:r>
          </w:p>
        </w:tc>
        <w:tc>
          <w:tcPr>
            <w:tcW w:w="10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11万元</w:t>
            </w:r>
          </w:p>
        </w:tc>
        <w:tc>
          <w:tcPr>
            <w:tcW w:w="76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90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13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7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成本指标</w:t>
            </w:r>
          </w:p>
        </w:tc>
        <w:tc>
          <w:tcPr>
            <w:tcW w:w="242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预算控制率</w:t>
            </w:r>
          </w:p>
        </w:tc>
        <w:tc>
          <w:tcPr>
            <w:tcW w:w="9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&lt;=95%</w:t>
            </w:r>
          </w:p>
        </w:tc>
        <w:tc>
          <w:tcPr>
            <w:tcW w:w="10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955%</w:t>
            </w:r>
          </w:p>
        </w:tc>
        <w:tc>
          <w:tcPr>
            <w:tcW w:w="76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90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13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7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效益指标</w:t>
            </w:r>
          </w:p>
        </w:tc>
        <w:tc>
          <w:tcPr>
            <w:tcW w:w="54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经济效益指标</w:t>
            </w:r>
          </w:p>
        </w:tc>
        <w:tc>
          <w:tcPr>
            <w:tcW w:w="242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jc w:val="left"/>
              <w:rPr>
                <w:rFonts w:ascii="宋体" w:hAnsi="宋体"/>
                <w:color w:val="000000"/>
                <w:sz w:val="24"/>
                <w:szCs w:val="24"/>
              </w:rPr>
            </w:pPr>
          </w:p>
        </w:tc>
        <w:tc>
          <w:tcPr>
            <w:tcW w:w="9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0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76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90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13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7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社会效益指标</w:t>
            </w:r>
          </w:p>
        </w:tc>
        <w:tc>
          <w:tcPr>
            <w:tcW w:w="242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有效提高居民居住环境，提升居民生活幸福感</w:t>
            </w:r>
          </w:p>
        </w:tc>
        <w:tc>
          <w:tcPr>
            <w:tcW w:w="9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有效</w:t>
            </w:r>
          </w:p>
        </w:tc>
        <w:tc>
          <w:tcPr>
            <w:tcW w:w="10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有效</w:t>
            </w:r>
          </w:p>
        </w:tc>
        <w:tc>
          <w:tcPr>
            <w:tcW w:w="76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90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13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7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社会效益指标</w:t>
            </w:r>
          </w:p>
        </w:tc>
        <w:tc>
          <w:tcPr>
            <w:tcW w:w="242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有效维护社会稳定，保障我区各单位工作顺利开展</w:t>
            </w:r>
          </w:p>
        </w:tc>
        <w:tc>
          <w:tcPr>
            <w:tcW w:w="9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有效</w:t>
            </w:r>
          </w:p>
        </w:tc>
        <w:tc>
          <w:tcPr>
            <w:tcW w:w="10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有效</w:t>
            </w:r>
          </w:p>
        </w:tc>
        <w:tc>
          <w:tcPr>
            <w:tcW w:w="76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90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13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7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生态效益指标</w:t>
            </w:r>
          </w:p>
        </w:tc>
        <w:tc>
          <w:tcPr>
            <w:tcW w:w="242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jc w:val="left"/>
              <w:rPr>
                <w:rFonts w:ascii="宋体" w:hAnsi="宋体"/>
                <w:color w:val="000000"/>
                <w:sz w:val="24"/>
                <w:szCs w:val="24"/>
              </w:rPr>
            </w:pPr>
          </w:p>
        </w:tc>
        <w:tc>
          <w:tcPr>
            <w:tcW w:w="9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0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76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90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13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7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可持续影响指标</w:t>
            </w:r>
          </w:p>
        </w:tc>
        <w:tc>
          <w:tcPr>
            <w:tcW w:w="242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项目持续发挥效益年限</w:t>
            </w:r>
          </w:p>
        </w:tc>
        <w:tc>
          <w:tcPr>
            <w:tcW w:w="9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&gt;=1年</w:t>
            </w:r>
          </w:p>
        </w:tc>
        <w:tc>
          <w:tcPr>
            <w:tcW w:w="10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1年</w:t>
            </w:r>
          </w:p>
        </w:tc>
        <w:tc>
          <w:tcPr>
            <w:tcW w:w="76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90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13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7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5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满意度指标</w:t>
            </w:r>
          </w:p>
        </w:tc>
        <w:tc>
          <w:tcPr>
            <w:tcW w:w="54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满意度指标</w:t>
            </w:r>
          </w:p>
        </w:tc>
        <w:tc>
          <w:tcPr>
            <w:tcW w:w="242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受益人员满意度</w:t>
            </w:r>
          </w:p>
        </w:tc>
        <w:tc>
          <w:tcPr>
            <w:tcW w:w="9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&gt;=95%</w:t>
            </w:r>
          </w:p>
        </w:tc>
        <w:tc>
          <w:tcPr>
            <w:tcW w:w="10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95%</w:t>
            </w:r>
          </w:p>
        </w:tc>
        <w:tc>
          <w:tcPr>
            <w:tcW w:w="76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90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13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7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65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54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346" w:type="dxa"/>
            <w:tcBorders>
              <w:top w:val="single" w:color="808080" w:sz="4" w:space="0"/>
              <w:left w:val="single" w:color="808080" w:sz="4" w:space="0"/>
              <w:bottom w:val="single" w:color="808080" w:sz="4" w:space="0"/>
              <w:right w:val="nil"/>
            </w:tcBorders>
            <w:tcMar>
              <w:top w:w="15" w:type="dxa"/>
              <w:left w:w="15" w:type="dxa"/>
              <w:bottom w:w="0" w:type="dxa"/>
              <w:right w:w="15" w:type="dxa"/>
            </w:tcMar>
            <w:vAlign w:val="center"/>
          </w:tcPr>
          <w:p>
            <w:pPr>
              <w:jc w:val="left"/>
              <w:rPr>
                <w:rFonts w:ascii="宋体" w:hAnsi="宋体"/>
                <w:color w:val="000000"/>
                <w:sz w:val="24"/>
                <w:szCs w:val="24"/>
              </w:rPr>
            </w:pPr>
          </w:p>
        </w:tc>
        <w:tc>
          <w:tcPr>
            <w:tcW w:w="1061" w:type="dxa"/>
            <w:tcBorders>
              <w:top w:val="single" w:color="808080" w:sz="4" w:space="0"/>
              <w:left w:val="nil"/>
              <w:bottom w:val="single" w:color="808080" w:sz="4" w:space="0"/>
              <w:right w:val="nil"/>
            </w:tcBorders>
            <w:tcMar>
              <w:top w:w="15" w:type="dxa"/>
              <w:left w:w="15" w:type="dxa"/>
              <w:bottom w:w="0" w:type="dxa"/>
              <w:right w:w="15" w:type="dxa"/>
            </w:tcMar>
            <w:vAlign w:val="center"/>
          </w:tcPr>
          <w:p>
            <w:pPr>
              <w:jc w:val="left"/>
              <w:rPr>
                <w:rFonts w:ascii="宋体" w:hAnsi="宋体"/>
                <w:color w:val="000000"/>
                <w:sz w:val="24"/>
                <w:szCs w:val="24"/>
              </w:rPr>
            </w:pPr>
          </w:p>
        </w:tc>
        <w:tc>
          <w:tcPr>
            <w:tcW w:w="1016" w:type="dxa"/>
            <w:tcBorders>
              <w:top w:val="single" w:color="808080" w:sz="4" w:space="0"/>
              <w:left w:val="nil"/>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000000"/>
                <w:sz w:val="24"/>
                <w:szCs w:val="24"/>
              </w:rPr>
            </w:pPr>
          </w:p>
        </w:tc>
        <w:tc>
          <w:tcPr>
            <w:tcW w:w="9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0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425" w:type="dxa"/>
            <w:gridSpan w:val="2"/>
            <w:tcBorders>
              <w:top w:val="single" w:color="808080" w:sz="4" w:space="0"/>
              <w:left w:val="single" w:color="808080" w:sz="4" w:space="0"/>
              <w:bottom w:val="single" w:color="808080" w:sz="4" w:space="0"/>
              <w:right w:val="nil"/>
            </w:tcBorders>
            <w:tcMar>
              <w:top w:w="15" w:type="dxa"/>
              <w:left w:w="15" w:type="dxa"/>
              <w:bottom w:w="0" w:type="dxa"/>
              <w:right w:w="15" w:type="dxa"/>
            </w:tcMar>
            <w:vAlign w:val="center"/>
          </w:tcPr>
          <w:p>
            <w:pPr>
              <w:jc w:val="center"/>
              <w:rPr>
                <w:rFonts w:ascii="宋体" w:hAnsi="宋体"/>
                <w:color w:val="444444"/>
                <w:sz w:val="24"/>
                <w:szCs w:val="24"/>
              </w:rPr>
            </w:pPr>
          </w:p>
        </w:tc>
        <w:tc>
          <w:tcPr>
            <w:tcW w:w="337" w:type="dxa"/>
            <w:tcBorders>
              <w:top w:val="single" w:color="808080" w:sz="4" w:space="0"/>
              <w:left w:val="nil"/>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493" w:type="dxa"/>
            <w:tcBorders>
              <w:top w:val="single" w:color="808080" w:sz="4" w:space="0"/>
              <w:left w:val="single" w:color="808080" w:sz="4" w:space="0"/>
              <w:bottom w:val="single" w:color="808080" w:sz="4" w:space="0"/>
              <w:right w:val="nil"/>
            </w:tcBorders>
            <w:tcMar>
              <w:top w:w="15" w:type="dxa"/>
              <w:left w:w="15" w:type="dxa"/>
              <w:bottom w:w="0" w:type="dxa"/>
              <w:right w:w="15" w:type="dxa"/>
            </w:tcMar>
            <w:vAlign w:val="center"/>
          </w:tcPr>
          <w:p>
            <w:pPr>
              <w:jc w:val="center"/>
              <w:rPr>
                <w:rFonts w:ascii="宋体" w:hAnsi="宋体"/>
                <w:color w:val="444444"/>
                <w:sz w:val="24"/>
                <w:szCs w:val="24"/>
              </w:rPr>
            </w:pPr>
          </w:p>
        </w:tc>
        <w:tc>
          <w:tcPr>
            <w:tcW w:w="407" w:type="dxa"/>
            <w:tcBorders>
              <w:top w:val="single" w:color="808080" w:sz="4" w:space="0"/>
              <w:left w:val="nil"/>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13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991" w:type="dxa"/>
            <w:gridSpan w:val="9"/>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总分</w:t>
            </w:r>
          </w:p>
        </w:tc>
        <w:tc>
          <w:tcPr>
            <w:tcW w:w="76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90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100.00分</w:t>
            </w:r>
          </w:p>
        </w:tc>
        <w:tc>
          <w:tcPr>
            <w:tcW w:w="113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r>
    </w:tbl>
    <w:p>
      <w:pPr>
        <w:shd w:val="clear" w:color="auto" w:fill="FFFFFF"/>
        <w:autoSpaceDE w:val="0"/>
        <w:autoSpaceDN w:val="0"/>
        <w:adjustRightInd w:val="0"/>
        <w:spacing w:before="100" w:after="240"/>
        <w:jc w:val="center"/>
        <w:rPr>
          <w:rFonts w:hint="eastAsia" w:ascii="黑体" w:hAnsi="Times New Roman" w:eastAsia="黑体"/>
          <w:kern w:val="0"/>
          <w:sz w:val="32"/>
          <w:szCs w:val="24"/>
        </w:rPr>
      </w:pPr>
    </w:p>
    <w:tbl>
      <w:tblPr>
        <w:tblStyle w:val="4"/>
        <w:tblW w:w="8783" w:type="dxa"/>
        <w:tblInd w:w="0" w:type="dxa"/>
        <w:tblLayout w:type="fixed"/>
        <w:tblCellMar>
          <w:top w:w="0" w:type="dxa"/>
          <w:left w:w="0" w:type="dxa"/>
          <w:bottom w:w="0" w:type="dxa"/>
          <w:right w:w="0" w:type="dxa"/>
        </w:tblCellMar>
      </w:tblPr>
      <w:tblGrid>
        <w:gridCol w:w="477"/>
        <w:gridCol w:w="622"/>
        <w:gridCol w:w="611"/>
        <w:gridCol w:w="554"/>
        <w:gridCol w:w="1131"/>
        <w:gridCol w:w="1096"/>
        <w:gridCol w:w="773"/>
        <w:gridCol w:w="300"/>
        <w:gridCol w:w="623"/>
        <w:gridCol w:w="90"/>
        <w:gridCol w:w="152"/>
        <w:gridCol w:w="439"/>
        <w:gridCol w:w="186"/>
        <w:gridCol w:w="414"/>
        <w:gridCol w:w="146"/>
        <w:gridCol w:w="1169"/>
      </w:tblGrid>
      <w:tr>
        <w:tblPrEx>
          <w:tblLayout w:type="fixed"/>
          <w:tblCellMar>
            <w:top w:w="0" w:type="dxa"/>
            <w:left w:w="0" w:type="dxa"/>
            <w:bottom w:w="0" w:type="dxa"/>
            <w:right w:w="0" w:type="dxa"/>
          </w:tblCellMar>
        </w:tblPrEx>
        <w:trPr>
          <w:trHeight w:val="270" w:hRule="atLeast"/>
        </w:trPr>
        <w:tc>
          <w:tcPr>
            <w:tcW w:w="8783" w:type="dxa"/>
            <w:gridSpan w:val="16"/>
            <w:tcMar>
              <w:top w:w="15" w:type="dxa"/>
              <w:left w:w="15" w:type="dxa"/>
              <w:bottom w:w="0" w:type="dxa"/>
              <w:right w:w="15" w:type="dxa"/>
            </w:tcMar>
            <w:vAlign w:val="center"/>
          </w:tcPr>
          <w:p>
            <w:pPr>
              <w:widowControl/>
              <w:jc w:val="center"/>
              <w:textAlignment w:val="center"/>
              <w:rPr>
                <w:rFonts w:ascii="宋体" w:hAnsi="宋体"/>
                <w:b/>
                <w:color w:val="444444"/>
                <w:kern w:val="0"/>
                <w:sz w:val="32"/>
                <w:szCs w:val="24"/>
              </w:rPr>
            </w:pPr>
            <w:r>
              <w:rPr>
                <w:rFonts w:hint="eastAsia" w:ascii="宋体" w:hAnsi="宋体"/>
                <w:b/>
                <w:color w:val="444444"/>
                <w:kern w:val="0"/>
                <w:sz w:val="32"/>
                <w:szCs w:val="24"/>
              </w:rPr>
              <w:t>项目支出绩效自评表</w:t>
            </w:r>
          </w:p>
        </w:tc>
      </w:tr>
      <w:tr>
        <w:tblPrEx>
          <w:tblLayout w:type="fixed"/>
          <w:tblCellMar>
            <w:top w:w="0" w:type="dxa"/>
            <w:left w:w="0" w:type="dxa"/>
            <w:bottom w:w="0" w:type="dxa"/>
            <w:right w:w="0" w:type="dxa"/>
          </w:tblCellMar>
        </w:tblPrEx>
        <w:trPr>
          <w:trHeight w:val="270" w:hRule="atLeast"/>
        </w:trPr>
        <w:tc>
          <w:tcPr>
            <w:tcW w:w="8783" w:type="dxa"/>
            <w:gridSpan w:val="16"/>
            <w:tcMar>
              <w:top w:w="15" w:type="dxa"/>
              <w:left w:w="15" w:type="dxa"/>
              <w:bottom w:w="0" w:type="dxa"/>
              <w:right w:w="15" w:type="dxa"/>
            </w:tcMar>
            <w:vAlign w:val="center"/>
          </w:tcPr>
          <w:p>
            <w:pPr>
              <w:widowControl/>
              <w:jc w:val="center"/>
              <w:textAlignment w:val="center"/>
              <w:rPr>
                <w:rFonts w:ascii="宋体" w:hAnsi="宋体"/>
                <w:color w:val="444444"/>
                <w:kern w:val="0"/>
                <w:sz w:val="20"/>
                <w:szCs w:val="24"/>
              </w:rPr>
            </w:pPr>
            <w:r>
              <w:rPr>
                <w:rFonts w:hint="eastAsia" w:ascii="宋体" w:hAnsi="宋体"/>
                <w:color w:val="444444"/>
                <w:kern w:val="0"/>
                <w:sz w:val="20"/>
                <w:szCs w:val="24"/>
              </w:rPr>
              <w:t>(2021年度)</w:t>
            </w:r>
          </w:p>
        </w:tc>
      </w:tr>
      <w:tr>
        <w:tblPrEx>
          <w:tblLayout w:type="fixed"/>
          <w:tblCellMar>
            <w:top w:w="0" w:type="dxa"/>
            <w:left w:w="0" w:type="dxa"/>
            <w:bottom w:w="0" w:type="dxa"/>
            <w:right w:w="0" w:type="dxa"/>
          </w:tblCellMar>
        </w:tblPrEx>
        <w:trPr>
          <w:trHeight w:val="396" w:hRule="atLeast"/>
        </w:trPr>
        <w:tc>
          <w:tcPr>
            <w:tcW w:w="109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项目名称</w:t>
            </w:r>
          </w:p>
        </w:tc>
        <w:tc>
          <w:tcPr>
            <w:tcW w:w="7684" w:type="dxa"/>
            <w:gridSpan w:val="1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非在编补助（公岗）</w:t>
            </w:r>
          </w:p>
        </w:tc>
      </w:tr>
      <w:tr>
        <w:tblPrEx>
          <w:tblLayout w:type="fixed"/>
          <w:tblCellMar>
            <w:top w:w="0" w:type="dxa"/>
            <w:left w:w="0" w:type="dxa"/>
            <w:bottom w:w="0" w:type="dxa"/>
            <w:right w:w="0" w:type="dxa"/>
          </w:tblCellMar>
        </w:tblPrEx>
        <w:trPr>
          <w:trHeight w:val="396" w:hRule="atLeast"/>
        </w:trPr>
        <w:tc>
          <w:tcPr>
            <w:tcW w:w="109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主管部门</w:t>
            </w:r>
          </w:p>
        </w:tc>
        <w:tc>
          <w:tcPr>
            <w:tcW w:w="3392"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鲤鱼山街道办事处</w:t>
            </w:r>
          </w:p>
        </w:tc>
        <w:tc>
          <w:tcPr>
            <w:tcW w:w="107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实施单位</w:t>
            </w:r>
          </w:p>
        </w:tc>
        <w:tc>
          <w:tcPr>
            <w:tcW w:w="3219" w:type="dxa"/>
            <w:gridSpan w:val="8"/>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鲤鱼山街道办事处</w:t>
            </w:r>
          </w:p>
        </w:tc>
      </w:tr>
      <w:tr>
        <w:tblPrEx>
          <w:tblLayout w:type="fixed"/>
          <w:tblCellMar>
            <w:top w:w="0" w:type="dxa"/>
            <w:left w:w="0" w:type="dxa"/>
            <w:bottom w:w="0" w:type="dxa"/>
            <w:right w:w="0" w:type="dxa"/>
          </w:tblCellMar>
        </w:tblPrEx>
        <w:trPr>
          <w:trHeight w:val="396" w:hRule="atLeast"/>
        </w:trPr>
        <w:tc>
          <w:tcPr>
            <w:tcW w:w="1099"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项目资金</w:t>
            </w:r>
            <w:r>
              <w:rPr>
                <w:rFonts w:hint="eastAsia" w:ascii="宋体" w:hAnsi="宋体"/>
                <w:color w:val="444444"/>
                <w:kern w:val="0"/>
                <w:sz w:val="24"/>
                <w:szCs w:val="24"/>
              </w:rPr>
              <w:br w:type="textWrapping"/>
            </w:r>
            <w:r>
              <w:rPr>
                <w:rFonts w:hint="eastAsia" w:ascii="宋体" w:hAnsi="宋体"/>
                <w:color w:val="444444"/>
                <w:kern w:val="0"/>
                <w:sz w:val="24"/>
                <w:szCs w:val="24"/>
              </w:rPr>
              <w:t>（万元）</w:t>
            </w:r>
          </w:p>
        </w:tc>
        <w:tc>
          <w:tcPr>
            <w:tcW w:w="116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1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年初预算数</w:t>
            </w:r>
          </w:p>
        </w:tc>
        <w:tc>
          <w:tcPr>
            <w:tcW w:w="109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全年预算数</w:t>
            </w:r>
          </w:p>
        </w:tc>
        <w:tc>
          <w:tcPr>
            <w:tcW w:w="107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全年执行数</w:t>
            </w:r>
          </w:p>
        </w:tc>
        <w:tc>
          <w:tcPr>
            <w:tcW w:w="86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分值</w:t>
            </w:r>
          </w:p>
        </w:tc>
        <w:tc>
          <w:tcPr>
            <w:tcW w:w="1039"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执行率</w:t>
            </w:r>
          </w:p>
        </w:tc>
        <w:tc>
          <w:tcPr>
            <w:tcW w:w="131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得分</w:t>
            </w:r>
          </w:p>
        </w:tc>
      </w:tr>
      <w:tr>
        <w:tblPrEx>
          <w:tblLayout w:type="fixed"/>
          <w:tblCellMar>
            <w:top w:w="0" w:type="dxa"/>
            <w:left w:w="0" w:type="dxa"/>
            <w:bottom w:w="0" w:type="dxa"/>
            <w:right w:w="0" w:type="dxa"/>
          </w:tblCellMar>
        </w:tblPrEx>
        <w:trPr>
          <w:trHeight w:val="396" w:hRule="atLeast"/>
        </w:trPr>
        <w:tc>
          <w:tcPr>
            <w:tcW w:w="1099"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16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年度资金总额</w:t>
            </w:r>
          </w:p>
        </w:tc>
        <w:tc>
          <w:tcPr>
            <w:tcW w:w="11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73.80</w:t>
            </w:r>
          </w:p>
        </w:tc>
        <w:tc>
          <w:tcPr>
            <w:tcW w:w="109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73.80</w:t>
            </w:r>
          </w:p>
        </w:tc>
        <w:tc>
          <w:tcPr>
            <w:tcW w:w="107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73.80</w:t>
            </w:r>
          </w:p>
        </w:tc>
        <w:tc>
          <w:tcPr>
            <w:tcW w:w="86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039"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100.00%</w:t>
            </w:r>
          </w:p>
        </w:tc>
        <w:tc>
          <w:tcPr>
            <w:tcW w:w="131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10.00</w:t>
            </w:r>
          </w:p>
        </w:tc>
      </w:tr>
      <w:tr>
        <w:tblPrEx>
          <w:tblLayout w:type="fixed"/>
          <w:tblCellMar>
            <w:top w:w="0" w:type="dxa"/>
            <w:left w:w="0" w:type="dxa"/>
            <w:bottom w:w="0" w:type="dxa"/>
            <w:right w:w="0" w:type="dxa"/>
          </w:tblCellMar>
        </w:tblPrEx>
        <w:trPr>
          <w:trHeight w:val="396" w:hRule="atLeast"/>
        </w:trPr>
        <w:tc>
          <w:tcPr>
            <w:tcW w:w="1099"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16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其中：当年财政拨款</w:t>
            </w:r>
          </w:p>
        </w:tc>
        <w:tc>
          <w:tcPr>
            <w:tcW w:w="11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73.8</w:t>
            </w:r>
          </w:p>
        </w:tc>
        <w:tc>
          <w:tcPr>
            <w:tcW w:w="109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73.8</w:t>
            </w:r>
          </w:p>
        </w:tc>
        <w:tc>
          <w:tcPr>
            <w:tcW w:w="107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73.8</w:t>
            </w:r>
          </w:p>
        </w:tc>
        <w:tc>
          <w:tcPr>
            <w:tcW w:w="86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1039"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131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1099"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16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 xml:space="preserve">      上年结转资金</w:t>
            </w:r>
          </w:p>
        </w:tc>
        <w:tc>
          <w:tcPr>
            <w:tcW w:w="11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09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07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86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1039"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131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1099"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16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 xml:space="preserve">  其他资金</w:t>
            </w:r>
          </w:p>
        </w:tc>
        <w:tc>
          <w:tcPr>
            <w:tcW w:w="11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09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07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86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1039"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131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477"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年度总体目标</w:t>
            </w:r>
          </w:p>
        </w:tc>
        <w:tc>
          <w:tcPr>
            <w:tcW w:w="4014"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预期目标</w:t>
            </w:r>
          </w:p>
        </w:tc>
        <w:tc>
          <w:tcPr>
            <w:tcW w:w="4292" w:type="dxa"/>
            <w:gridSpan w:val="10"/>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实际完成情况</w:t>
            </w:r>
          </w:p>
        </w:tc>
      </w:tr>
      <w:tr>
        <w:tblPrEx>
          <w:tblLayout w:type="fixed"/>
          <w:tblCellMar>
            <w:top w:w="0" w:type="dxa"/>
            <w:left w:w="0" w:type="dxa"/>
            <w:bottom w:w="0" w:type="dxa"/>
            <w:right w:w="0" w:type="dxa"/>
          </w:tblCellMar>
        </w:tblPrEx>
        <w:trPr>
          <w:trHeight w:val="396" w:hRule="atLeast"/>
        </w:trPr>
        <w:tc>
          <w:tcPr>
            <w:tcW w:w="47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4014"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用于开展维护社会大局稳定，做好服务民生工作</w:t>
            </w:r>
          </w:p>
        </w:tc>
        <w:tc>
          <w:tcPr>
            <w:tcW w:w="4292" w:type="dxa"/>
            <w:gridSpan w:val="10"/>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已完成目标1：遵从上级部门的工作安排，保质保量的完成上级下达的各项任务。严格把控项目资金使用，使得资金落实到位。</w:t>
            </w:r>
            <w:r>
              <w:rPr>
                <w:rFonts w:hint="eastAsia" w:ascii="宋体" w:hAnsi="宋体"/>
                <w:color w:val="444444"/>
                <w:kern w:val="0"/>
                <w:sz w:val="24"/>
                <w:szCs w:val="24"/>
              </w:rPr>
              <w:br w:type="textWrapping"/>
            </w:r>
            <w:r>
              <w:rPr>
                <w:rFonts w:hint="eastAsia" w:ascii="宋体" w:hAnsi="宋体"/>
                <w:color w:val="444444"/>
                <w:kern w:val="0"/>
                <w:sz w:val="24"/>
                <w:szCs w:val="24"/>
              </w:rPr>
              <w:t>已完成目标2：按时发放项目人员补助，保障项目按计划执行。</w:t>
            </w:r>
            <w:r>
              <w:rPr>
                <w:rFonts w:hint="eastAsia" w:ascii="宋体" w:hAnsi="宋体"/>
                <w:color w:val="444444"/>
                <w:kern w:val="0"/>
                <w:sz w:val="24"/>
                <w:szCs w:val="24"/>
              </w:rPr>
              <w:br w:type="textWrapping"/>
            </w:r>
            <w:r>
              <w:rPr>
                <w:rFonts w:hint="eastAsia" w:ascii="宋体" w:hAnsi="宋体"/>
                <w:color w:val="444444"/>
                <w:kern w:val="0"/>
                <w:sz w:val="24"/>
                <w:szCs w:val="24"/>
              </w:rPr>
              <w:t>已完成目标3：发放（补助）人数 41 人，每次发放（补助）资金数6.15万元，发放（补助）次数12次，足额及时拨付资金，及时上报资金的使用情况，保障项目资金73.8万元按计划执行。</w:t>
            </w:r>
            <w:r>
              <w:rPr>
                <w:rFonts w:hint="eastAsia" w:ascii="宋体" w:hAnsi="宋体"/>
                <w:color w:val="444444"/>
                <w:kern w:val="0"/>
                <w:sz w:val="24"/>
                <w:szCs w:val="24"/>
              </w:rPr>
              <w:br w:type="textWrapping"/>
            </w:r>
            <w:r>
              <w:rPr>
                <w:rFonts w:hint="eastAsia" w:ascii="宋体" w:hAnsi="宋体"/>
                <w:color w:val="444444"/>
                <w:kern w:val="0"/>
                <w:sz w:val="24"/>
                <w:szCs w:val="24"/>
              </w:rPr>
              <w:t>已完成目标4：项目的实施能够保障人员收入，稳定工作队伍，更好地服务群众</w:t>
            </w:r>
          </w:p>
        </w:tc>
      </w:tr>
      <w:tr>
        <w:tblPrEx>
          <w:tblLayout w:type="fixed"/>
          <w:tblCellMar>
            <w:top w:w="0" w:type="dxa"/>
            <w:left w:w="0" w:type="dxa"/>
            <w:bottom w:w="0" w:type="dxa"/>
            <w:right w:w="0" w:type="dxa"/>
          </w:tblCellMar>
        </w:tblPrEx>
        <w:trPr>
          <w:trHeight w:val="396" w:hRule="atLeast"/>
        </w:trPr>
        <w:tc>
          <w:tcPr>
            <w:tcW w:w="47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4014"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tcPr>
          <w:p>
            <w:pPr>
              <w:jc w:val="left"/>
              <w:rPr>
                <w:rFonts w:ascii="宋体" w:hAnsi="宋体"/>
                <w:color w:val="444444"/>
                <w:sz w:val="24"/>
                <w:szCs w:val="24"/>
              </w:rPr>
            </w:pPr>
          </w:p>
        </w:tc>
        <w:tc>
          <w:tcPr>
            <w:tcW w:w="4292" w:type="dxa"/>
            <w:gridSpan w:val="10"/>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77"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622"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一级指标</w:t>
            </w:r>
          </w:p>
        </w:tc>
        <w:tc>
          <w:tcPr>
            <w:tcW w:w="611"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二级指标</w:t>
            </w:r>
          </w:p>
        </w:tc>
        <w:tc>
          <w:tcPr>
            <w:tcW w:w="2781" w:type="dxa"/>
            <w:gridSpan w:val="3"/>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三级指标</w:t>
            </w:r>
          </w:p>
        </w:tc>
        <w:tc>
          <w:tcPr>
            <w:tcW w:w="773"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年度指标值</w:t>
            </w:r>
          </w:p>
        </w:tc>
        <w:tc>
          <w:tcPr>
            <w:tcW w:w="923"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实际完成值</w:t>
            </w:r>
          </w:p>
        </w:tc>
        <w:tc>
          <w:tcPr>
            <w:tcW w:w="681" w:type="dxa"/>
            <w:gridSpan w:val="3"/>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分值</w:t>
            </w:r>
          </w:p>
        </w:tc>
        <w:tc>
          <w:tcPr>
            <w:tcW w:w="746" w:type="dxa"/>
            <w:gridSpan w:val="3"/>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得分</w:t>
            </w:r>
          </w:p>
        </w:tc>
        <w:tc>
          <w:tcPr>
            <w:tcW w:w="1169"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偏差原因分析及改进措施</w:t>
            </w:r>
          </w:p>
        </w:tc>
      </w:tr>
      <w:tr>
        <w:tblPrEx>
          <w:tblLayout w:type="fixed"/>
          <w:tblCellMar>
            <w:top w:w="0" w:type="dxa"/>
            <w:left w:w="0" w:type="dxa"/>
            <w:bottom w:w="0" w:type="dxa"/>
            <w:right w:w="0" w:type="dxa"/>
          </w:tblCellMar>
        </w:tblPrEx>
        <w:trPr>
          <w:trHeight w:val="396" w:hRule="atLeast"/>
        </w:trPr>
        <w:tc>
          <w:tcPr>
            <w:tcW w:w="47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sz w:val="24"/>
                <w:szCs w:val="24"/>
              </w:rPr>
            </w:pPr>
          </w:p>
        </w:tc>
        <w:tc>
          <w:tcPr>
            <w:tcW w:w="62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11"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2781" w:type="dxa"/>
            <w:gridSpan w:val="3"/>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7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923"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81" w:type="dxa"/>
            <w:gridSpan w:val="3"/>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46" w:type="dxa"/>
            <w:gridSpan w:val="3"/>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169"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r>
      <w:tr>
        <w:tblPrEx>
          <w:tblLayout w:type="fixed"/>
          <w:tblCellMar>
            <w:top w:w="0" w:type="dxa"/>
            <w:left w:w="0" w:type="dxa"/>
            <w:bottom w:w="0" w:type="dxa"/>
            <w:right w:w="0" w:type="dxa"/>
          </w:tblCellMar>
        </w:tblPrEx>
        <w:trPr>
          <w:trHeight w:val="396" w:hRule="atLeast"/>
        </w:trPr>
        <w:tc>
          <w:tcPr>
            <w:tcW w:w="477"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年度绩效指标完成情况</w:t>
            </w:r>
          </w:p>
        </w:tc>
        <w:tc>
          <w:tcPr>
            <w:tcW w:w="622"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产出指标</w:t>
            </w:r>
          </w:p>
        </w:tc>
        <w:tc>
          <w:tcPr>
            <w:tcW w:w="61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2781"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发放（补助）人数（人次）</w:t>
            </w:r>
          </w:p>
        </w:tc>
        <w:tc>
          <w:tcPr>
            <w:tcW w:w="7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=41人</w:t>
            </w:r>
          </w:p>
        </w:tc>
        <w:tc>
          <w:tcPr>
            <w:tcW w:w="9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41人</w:t>
            </w:r>
          </w:p>
        </w:tc>
        <w:tc>
          <w:tcPr>
            <w:tcW w:w="681"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746"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116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7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1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2781"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发放（补助）次数</w:t>
            </w:r>
          </w:p>
        </w:tc>
        <w:tc>
          <w:tcPr>
            <w:tcW w:w="7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=12次</w:t>
            </w:r>
          </w:p>
        </w:tc>
        <w:tc>
          <w:tcPr>
            <w:tcW w:w="9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12次</w:t>
            </w:r>
          </w:p>
        </w:tc>
        <w:tc>
          <w:tcPr>
            <w:tcW w:w="681"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746"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116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7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1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质量指标</w:t>
            </w:r>
          </w:p>
        </w:tc>
        <w:tc>
          <w:tcPr>
            <w:tcW w:w="2781"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经费保障率</w:t>
            </w:r>
          </w:p>
        </w:tc>
        <w:tc>
          <w:tcPr>
            <w:tcW w:w="7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9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681"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746"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116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7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1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质量指标</w:t>
            </w:r>
          </w:p>
        </w:tc>
        <w:tc>
          <w:tcPr>
            <w:tcW w:w="2781"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工作完成合格率</w:t>
            </w:r>
          </w:p>
        </w:tc>
        <w:tc>
          <w:tcPr>
            <w:tcW w:w="7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9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681"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746"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116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7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1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时效指标</w:t>
            </w:r>
          </w:p>
        </w:tc>
        <w:tc>
          <w:tcPr>
            <w:tcW w:w="2781"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资金发放（补助）及时性</w:t>
            </w:r>
          </w:p>
        </w:tc>
        <w:tc>
          <w:tcPr>
            <w:tcW w:w="7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9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681"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746"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116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7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1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时效指标</w:t>
            </w:r>
          </w:p>
        </w:tc>
        <w:tc>
          <w:tcPr>
            <w:tcW w:w="2781"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项目完成时间</w:t>
            </w:r>
          </w:p>
        </w:tc>
        <w:tc>
          <w:tcPr>
            <w:tcW w:w="7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&lt;=2021年12月31日</w:t>
            </w:r>
          </w:p>
        </w:tc>
        <w:tc>
          <w:tcPr>
            <w:tcW w:w="9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2021年12月31日</w:t>
            </w:r>
          </w:p>
        </w:tc>
        <w:tc>
          <w:tcPr>
            <w:tcW w:w="681"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746"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116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7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1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成本指标</w:t>
            </w:r>
          </w:p>
        </w:tc>
        <w:tc>
          <w:tcPr>
            <w:tcW w:w="2781"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每次发放（补助）资金数</w:t>
            </w:r>
          </w:p>
        </w:tc>
        <w:tc>
          <w:tcPr>
            <w:tcW w:w="7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=6.15万元</w:t>
            </w:r>
          </w:p>
        </w:tc>
        <w:tc>
          <w:tcPr>
            <w:tcW w:w="9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6.15万元</w:t>
            </w:r>
          </w:p>
        </w:tc>
        <w:tc>
          <w:tcPr>
            <w:tcW w:w="681"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746"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116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7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1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成本指标</w:t>
            </w:r>
          </w:p>
        </w:tc>
        <w:tc>
          <w:tcPr>
            <w:tcW w:w="2781"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非在编补助（社工）总额</w:t>
            </w:r>
          </w:p>
        </w:tc>
        <w:tc>
          <w:tcPr>
            <w:tcW w:w="7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&lt;=73.8万元</w:t>
            </w:r>
          </w:p>
        </w:tc>
        <w:tc>
          <w:tcPr>
            <w:tcW w:w="9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73.8万元</w:t>
            </w:r>
          </w:p>
        </w:tc>
        <w:tc>
          <w:tcPr>
            <w:tcW w:w="681"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746"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116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7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2"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效益指标</w:t>
            </w:r>
          </w:p>
        </w:tc>
        <w:tc>
          <w:tcPr>
            <w:tcW w:w="61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经济效益指标</w:t>
            </w:r>
          </w:p>
        </w:tc>
        <w:tc>
          <w:tcPr>
            <w:tcW w:w="2781"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jc w:val="left"/>
              <w:rPr>
                <w:rFonts w:ascii="宋体" w:hAnsi="宋体"/>
                <w:color w:val="000000"/>
                <w:sz w:val="24"/>
                <w:szCs w:val="24"/>
              </w:rPr>
            </w:pPr>
          </w:p>
        </w:tc>
        <w:tc>
          <w:tcPr>
            <w:tcW w:w="7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9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681"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746"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16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7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1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社会效益指标</w:t>
            </w:r>
          </w:p>
        </w:tc>
        <w:tc>
          <w:tcPr>
            <w:tcW w:w="2781"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持续维护辖区治安稳定，服务辖区群众</w:t>
            </w:r>
          </w:p>
        </w:tc>
        <w:tc>
          <w:tcPr>
            <w:tcW w:w="7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有效</w:t>
            </w:r>
          </w:p>
        </w:tc>
        <w:tc>
          <w:tcPr>
            <w:tcW w:w="9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有效</w:t>
            </w:r>
          </w:p>
        </w:tc>
        <w:tc>
          <w:tcPr>
            <w:tcW w:w="681"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746"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116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7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1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生态效益指标</w:t>
            </w:r>
          </w:p>
        </w:tc>
        <w:tc>
          <w:tcPr>
            <w:tcW w:w="2781"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jc w:val="left"/>
              <w:rPr>
                <w:rFonts w:ascii="宋体" w:hAnsi="宋体"/>
                <w:color w:val="000000"/>
                <w:sz w:val="24"/>
                <w:szCs w:val="24"/>
              </w:rPr>
            </w:pPr>
          </w:p>
        </w:tc>
        <w:tc>
          <w:tcPr>
            <w:tcW w:w="7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9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681"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746"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16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7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1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可持续影响指标</w:t>
            </w:r>
          </w:p>
        </w:tc>
        <w:tc>
          <w:tcPr>
            <w:tcW w:w="2781"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持续维护辖区治安稳定，服务辖区群众年限</w:t>
            </w:r>
          </w:p>
        </w:tc>
        <w:tc>
          <w:tcPr>
            <w:tcW w:w="7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&gt;=1年</w:t>
            </w:r>
          </w:p>
        </w:tc>
        <w:tc>
          <w:tcPr>
            <w:tcW w:w="9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1年</w:t>
            </w:r>
          </w:p>
        </w:tc>
        <w:tc>
          <w:tcPr>
            <w:tcW w:w="681"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746"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116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7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满意度指标</w:t>
            </w:r>
          </w:p>
        </w:tc>
        <w:tc>
          <w:tcPr>
            <w:tcW w:w="61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满意度指标</w:t>
            </w:r>
          </w:p>
        </w:tc>
        <w:tc>
          <w:tcPr>
            <w:tcW w:w="2781"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受益人员满意度</w:t>
            </w:r>
          </w:p>
        </w:tc>
        <w:tc>
          <w:tcPr>
            <w:tcW w:w="7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&gt;=95%</w:t>
            </w:r>
          </w:p>
        </w:tc>
        <w:tc>
          <w:tcPr>
            <w:tcW w:w="9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95%</w:t>
            </w:r>
          </w:p>
        </w:tc>
        <w:tc>
          <w:tcPr>
            <w:tcW w:w="681"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746"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16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7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62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61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554" w:type="dxa"/>
            <w:tcBorders>
              <w:top w:val="single" w:color="808080" w:sz="4" w:space="0"/>
              <w:left w:val="single" w:color="808080" w:sz="4" w:space="0"/>
              <w:bottom w:val="single" w:color="808080" w:sz="4" w:space="0"/>
              <w:right w:val="nil"/>
            </w:tcBorders>
            <w:tcMar>
              <w:top w:w="15" w:type="dxa"/>
              <w:left w:w="15" w:type="dxa"/>
              <w:bottom w:w="0" w:type="dxa"/>
              <w:right w:w="15" w:type="dxa"/>
            </w:tcMar>
            <w:vAlign w:val="center"/>
          </w:tcPr>
          <w:p>
            <w:pPr>
              <w:jc w:val="left"/>
              <w:rPr>
                <w:rFonts w:ascii="宋体" w:hAnsi="宋体"/>
                <w:color w:val="000000"/>
                <w:sz w:val="24"/>
                <w:szCs w:val="24"/>
              </w:rPr>
            </w:pPr>
          </w:p>
        </w:tc>
        <w:tc>
          <w:tcPr>
            <w:tcW w:w="1131" w:type="dxa"/>
            <w:tcBorders>
              <w:top w:val="single" w:color="808080" w:sz="4" w:space="0"/>
              <w:left w:val="nil"/>
              <w:bottom w:val="single" w:color="808080" w:sz="4" w:space="0"/>
              <w:right w:val="nil"/>
            </w:tcBorders>
            <w:tcMar>
              <w:top w:w="15" w:type="dxa"/>
              <w:left w:w="15" w:type="dxa"/>
              <w:bottom w:w="0" w:type="dxa"/>
              <w:right w:w="15" w:type="dxa"/>
            </w:tcMar>
            <w:vAlign w:val="center"/>
          </w:tcPr>
          <w:p>
            <w:pPr>
              <w:jc w:val="left"/>
              <w:rPr>
                <w:rFonts w:ascii="宋体" w:hAnsi="宋体"/>
                <w:color w:val="000000"/>
                <w:sz w:val="24"/>
                <w:szCs w:val="24"/>
              </w:rPr>
            </w:pPr>
          </w:p>
        </w:tc>
        <w:tc>
          <w:tcPr>
            <w:tcW w:w="1096" w:type="dxa"/>
            <w:tcBorders>
              <w:top w:val="single" w:color="808080" w:sz="4" w:space="0"/>
              <w:left w:val="nil"/>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000000"/>
                <w:sz w:val="24"/>
                <w:szCs w:val="24"/>
              </w:rPr>
            </w:pPr>
          </w:p>
        </w:tc>
        <w:tc>
          <w:tcPr>
            <w:tcW w:w="7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92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90" w:type="dxa"/>
            <w:tcBorders>
              <w:top w:val="single" w:color="808080" w:sz="4" w:space="0"/>
              <w:left w:val="single" w:color="808080" w:sz="4" w:space="0"/>
              <w:bottom w:val="single" w:color="808080" w:sz="4" w:space="0"/>
              <w:right w:val="nil"/>
            </w:tcBorders>
            <w:tcMar>
              <w:top w:w="15" w:type="dxa"/>
              <w:left w:w="15" w:type="dxa"/>
              <w:bottom w:w="0" w:type="dxa"/>
              <w:right w:w="15" w:type="dxa"/>
            </w:tcMar>
            <w:vAlign w:val="center"/>
          </w:tcPr>
          <w:p>
            <w:pPr>
              <w:jc w:val="center"/>
              <w:rPr>
                <w:rFonts w:ascii="宋体" w:hAnsi="宋体"/>
                <w:color w:val="444444"/>
                <w:sz w:val="24"/>
                <w:szCs w:val="24"/>
              </w:rPr>
            </w:pPr>
          </w:p>
        </w:tc>
        <w:tc>
          <w:tcPr>
            <w:tcW w:w="591" w:type="dxa"/>
            <w:gridSpan w:val="2"/>
            <w:tcBorders>
              <w:top w:val="single" w:color="808080" w:sz="4" w:space="0"/>
              <w:left w:val="nil"/>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86" w:type="dxa"/>
            <w:tcBorders>
              <w:top w:val="single" w:color="808080" w:sz="4" w:space="0"/>
              <w:left w:val="single" w:color="808080" w:sz="4" w:space="0"/>
              <w:bottom w:val="single" w:color="808080" w:sz="4" w:space="0"/>
              <w:right w:val="nil"/>
            </w:tcBorders>
            <w:tcMar>
              <w:top w:w="15" w:type="dxa"/>
              <w:left w:w="15" w:type="dxa"/>
              <w:bottom w:w="0" w:type="dxa"/>
              <w:right w:w="15" w:type="dxa"/>
            </w:tcMar>
            <w:vAlign w:val="center"/>
          </w:tcPr>
          <w:p>
            <w:pPr>
              <w:jc w:val="center"/>
              <w:rPr>
                <w:rFonts w:ascii="宋体" w:hAnsi="宋体"/>
                <w:color w:val="444444"/>
                <w:sz w:val="24"/>
                <w:szCs w:val="24"/>
              </w:rPr>
            </w:pPr>
          </w:p>
        </w:tc>
        <w:tc>
          <w:tcPr>
            <w:tcW w:w="560" w:type="dxa"/>
            <w:gridSpan w:val="2"/>
            <w:tcBorders>
              <w:top w:val="single" w:color="808080" w:sz="4" w:space="0"/>
              <w:left w:val="nil"/>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16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6187" w:type="dxa"/>
            <w:gridSpan w:val="9"/>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总分</w:t>
            </w:r>
          </w:p>
        </w:tc>
        <w:tc>
          <w:tcPr>
            <w:tcW w:w="681"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746"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100.00分</w:t>
            </w:r>
          </w:p>
        </w:tc>
        <w:tc>
          <w:tcPr>
            <w:tcW w:w="116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r>
    </w:tbl>
    <w:p>
      <w:pPr>
        <w:shd w:val="clear" w:color="auto" w:fill="FFFFFF"/>
        <w:autoSpaceDE w:val="0"/>
        <w:autoSpaceDN w:val="0"/>
        <w:adjustRightInd w:val="0"/>
        <w:spacing w:before="100" w:after="240"/>
        <w:jc w:val="center"/>
        <w:rPr>
          <w:rFonts w:hint="eastAsia" w:ascii="黑体" w:hAnsi="Times New Roman" w:eastAsia="黑体"/>
          <w:kern w:val="0"/>
          <w:sz w:val="32"/>
          <w:szCs w:val="24"/>
        </w:rPr>
      </w:pPr>
    </w:p>
    <w:tbl>
      <w:tblPr>
        <w:tblStyle w:val="4"/>
        <w:tblW w:w="8772" w:type="dxa"/>
        <w:tblInd w:w="0" w:type="dxa"/>
        <w:tblLayout w:type="fixed"/>
        <w:tblCellMar>
          <w:top w:w="0" w:type="dxa"/>
          <w:left w:w="0" w:type="dxa"/>
          <w:bottom w:w="0" w:type="dxa"/>
          <w:right w:w="0" w:type="dxa"/>
        </w:tblCellMar>
      </w:tblPr>
      <w:tblGrid>
        <w:gridCol w:w="430"/>
        <w:gridCol w:w="599"/>
        <w:gridCol w:w="600"/>
        <w:gridCol w:w="347"/>
        <w:gridCol w:w="1165"/>
        <w:gridCol w:w="1142"/>
        <w:gridCol w:w="762"/>
        <w:gridCol w:w="450"/>
        <w:gridCol w:w="704"/>
        <w:gridCol w:w="90"/>
        <w:gridCol w:w="175"/>
        <w:gridCol w:w="329"/>
        <w:gridCol w:w="90"/>
        <w:gridCol w:w="747"/>
        <w:gridCol w:w="1142"/>
      </w:tblGrid>
      <w:tr>
        <w:tblPrEx>
          <w:tblLayout w:type="fixed"/>
          <w:tblCellMar>
            <w:top w:w="0" w:type="dxa"/>
            <w:left w:w="0" w:type="dxa"/>
            <w:bottom w:w="0" w:type="dxa"/>
            <w:right w:w="0" w:type="dxa"/>
          </w:tblCellMar>
        </w:tblPrEx>
        <w:trPr>
          <w:trHeight w:val="405" w:hRule="atLeast"/>
        </w:trPr>
        <w:tc>
          <w:tcPr>
            <w:tcW w:w="8772" w:type="dxa"/>
            <w:gridSpan w:val="15"/>
            <w:tcMar>
              <w:top w:w="15" w:type="dxa"/>
              <w:left w:w="15" w:type="dxa"/>
              <w:bottom w:w="0" w:type="dxa"/>
              <w:right w:w="15" w:type="dxa"/>
            </w:tcMar>
            <w:vAlign w:val="center"/>
          </w:tcPr>
          <w:p>
            <w:pPr>
              <w:widowControl/>
              <w:jc w:val="center"/>
              <w:textAlignment w:val="center"/>
              <w:rPr>
                <w:rFonts w:ascii="宋体" w:hAnsi="宋体"/>
                <w:b/>
                <w:color w:val="444444"/>
                <w:kern w:val="0"/>
                <w:sz w:val="32"/>
                <w:szCs w:val="24"/>
              </w:rPr>
            </w:pPr>
            <w:r>
              <w:rPr>
                <w:rFonts w:hint="eastAsia" w:ascii="宋体" w:hAnsi="宋体"/>
                <w:b/>
                <w:color w:val="444444"/>
                <w:kern w:val="0"/>
                <w:sz w:val="32"/>
                <w:szCs w:val="24"/>
              </w:rPr>
              <w:t>项目支出绩效自评表</w:t>
            </w:r>
          </w:p>
        </w:tc>
      </w:tr>
      <w:tr>
        <w:tblPrEx>
          <w:tblLayout w:type="fixed"/>
          <w:tblCellMar>
            <w:top w:w="0" w:type="dxa"/>
            <w:left w:w="0" w:type="dxa"/>
            <w:bottom w:w="0" w:type="dxa"/>
            <w:right w:w="0" w:type="dxa"/>
          </w:tblCellMar>
        </w:tblPrEx>
        <w:trPr>
          <w:trHeight w:val="270" w:hRule="atLeast"/>
        </w:trPr>
        <w:tc>
          <w:tcPr>
            <w:tcW w:w="8772" w:type="dxa"/>
            <w:gridSpan w:val="15"/>
            <w:tcMar>
              <w:top w:w="15" w:type="dxa"/>
              <w:left w:w="15" w:type="dxa"/>
              <w:bottom w:w="0" w:type="dxa"/>
              <w:right w:w="15" w:type="dxa"/>
            </w:tcMar>
            <w:vAlign w:val="center"/>
          </w:tcPr>
          <w:p>
            <w:pPr>
              <w:widowControl/>
              <w:jc w:val="center"/>
              <w:textAlignment w:val="center"/>
              <w:rPr>
                <w:rFonts w:ascii="宋体" w:hAnsi="宋体"/>
                <w:color w:val="444444"/>
                <w:kern w:val="0"/>
                <w:sz w:val="20"/>
                <w:szCs w:val="24"/>
              </w:rPr>
            </w:pPr>
            <w:r>
              <w:rPr>
                <w:rFonts w:hint="eastAsia" w:ascii="宋体" w:hAnsi="宋体"/>
                <w:color w:val="444444"/>
                <w:kern w:val="0"/>
                <w:sz w:val="20"/>
                <w:szCs w:val="24"/>
              </w:rPr>
              <w:t>(2021年度)</w:t>
            </w:r>
          </w:p>
        </w:tc>
      </w:tr>
      <w:tr>
        <w:tblPrEx>
          <w:tblLayout w:type="fixed"/>
          <w:tblCellMar>
            <w:top w:w="0" w:type="dxa"/>
            <w:left w:w="0" w:type="dxa"/>
            <w:bottom w:w="0" w:type="dxa"/>
            <w:right w:w="0" w:type="dxa"/>
          </w:tblCellMar>
        </w:tblPrEx>
        <w:trPr>
          <w:trHeight w:val="396" w:hRule="atLeast"/>
        </w:trPr>
        <w:tc>
          <w:tcPr>
            <w:tcW w:w="102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项目名称</w:t>
            </w:r>
          </w:p>
        </w:tc>
        <w:tc>
          <w:tcPr>
            <w:tcW w:w="7743" w:type="dxa"/>
            <w:gridSpan w:val="1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非在编人员补助（巡逻员）</w:t>
            </w:r>
          </w:p>
        </w:tc>
      </w:tr>
      <w:tr>
        <w:tblPrEx>
          <w:tblLayout w:type="fixed"/>
          <w:tblCellMar>
            <w:top w:w="0" w:type="dxa"/>
            <w:left w:w="0" w:type="dxa"/>
            <w:bottom w:w="0" w:type="dxa"/>
            <w:right w:w="0" w:type="dxa"/>
          </w:tblCellMar>
        </w:tblPrEx>
        <w:trPr>
          <w:trHeight w:val="396" w:hRule="atLeast"/>
        </w:trPr>
        <w:tc>
          <w:tcPr>
            <w:tcW w:w="1029"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主管部门</w:t>
            </w:r>
          </w:p>
        </w:tc>
        <w:tc>
          <w:tcPr>
            <w:tcW w:w="3254"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鲤鱼山街道办事处</w:t>
            </w:r>
          </w:p>
        </w:tc>
        <w:tc>
          <w:tcPr>
            <w:tcW w:w="121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实施单位</w:t>
            </w:r>
          </w:p>
        </w:tc>
        <w:tc>
          <w:tcPr>
            <w:tcW w:w="3277" w:type="dxa"/>
            <w:gridSpan w:val="7"/>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鲤鱼山街道办事处</w:t>
            </w:r>
          </w:p>
        </w:tc>
      </w:tr>
      <w:tr>
        <w:tblPrEx>
          <w:tblLayout w:type="fixed"/>
          <w:tblCellMar>
            <w:top w:w="0" w:type="dxa"/>
            <w:left w:w="0" w:type="dxa"/>
            <w:bottom w:w="0" w:type="dxa"/>
            <w:right w:w="0" w:type="dxa"/>
          </w:tblCellMar>
        </w:tblPrEx>
        <w:trPr>
          <w:trHeight w:val="396" w:hRule="atLeast"/>
        </w:trPr>
        <w:tc>
          <w:tcPr>
            <w:tcW w:w="1029"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项目资金</w:t>
            </w:r>
            <w:r>
              <w:rPr>
                <w:rFonts w:hint="eastAsia" w:ascii="宋体" w:hAnsi="宋体"/>
                <w:color w:val="444444"/>
                <w:kern w:val="0"/>
                <w:sz w:val="24"/>
                <w:szCs w:val="24"/>
              </w:rPr>
              <w:br w:type="textWrapping"/>
            </w:r>
            <w:r>
              <w:rPr>
                <w:rFonts w:hint="eastAsia" w:ascii="宋体" w:hAnsi="宋体"/>
                <w:color w:val="444444"/>
                <w:kern w:val="0"/>
                <w:sz w:val="24"/>
                <w:szCs w:val="24"/>
              </w:rPr>
              <w:t>（万元）</w:t>
            </w:r>
          </w:p>
        </w:tc>
        <w:tc>
          <w:tcPr>
            <w:tcW w:w="94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16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年初预算数</w:t>
            </w: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全年预算数</w:t>
            </w:r>
          </w:p>
        </w:tc>
        <w:tc>
          <w:tcPr>
            <w:tcW w:w="121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全年执行数</w:t>
            </w:r>
          </w:p>
        </w:tc>
        <w:tc>
          <w:tcPr>
            <w:tcW w:w="969"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分值</w:t>
            </w:r>
          </w:p>
        </w:tc>
        <w:tc>
          <w:tcPr>
            <w:tcW w:w="1166"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执行率</w:t>
            </w: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得分</w:t>
            </w:r>
          </w:p>
        </w:tc>
      </w:tr>
      <w:tr>
        <w:tblPrEx>
          <w:tblLayout w:type="fixed"/>
          <w:tblCellMar>
            <w:top w:w="0" w:type="dxa"/>
            <w:left w:w="0" w:type="dxa"/>
            <w:bottom w:w="0" w:type="dxa"/>
            <w:right w:w="0" w:type="dxa"/>
          </w:tblCellMar>
        </w:tblPrEx>
        <w:trPr>
          <w:trHeight w:val="396" w:hRule="atLeast"/>
        </w:trPr>
        <w:tc>
          <w:tcPr>
            <w:tcW w:w="1029"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94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年度资金总额</w:t>
            </w:r>
          </w:p>
        </w:tc>
        <w:tc>
          <w:tcPr>
            <w:tcW w:w="116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54.48</w:t>
            </w: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54.48</w:t>
            </w:r>
          </w:p>
        </w:tc>
        <w:tc>
          <w:tcPr>
            <w:tcW w:w="121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54.48</w:t>
            </w:r>
          </w:p>
        </w:tc>
        <w:tc>
          <w:tcPr>
            <w:tcW w:w="969"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166"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100.00%</w:t>
            </w: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10.00分</w:t>
            </w:r>
          </w:p>
        </w:tc>
      </w:tr>
      <w:tr>
        <w:tblPrEx>
          <w:tblLayout w:type="fixed"/>
          <w:tblCellMar>
            <w:top w:w="0" w:type="dxa"/>
            <w:left w:w="0" w:type="dxa"/>
            <w:bottom w:w="0" w:type="dxa"/>
            <w:right w:w="0" w:type="dxa"/>
          </w:tblCellMar>
        </w:tblPrEx>
        <w:trPr>
          <w:trHeight w:val="396" w:hRule="atLeast"/>
        </w:trPr>
        <w:tc>
          <w:tcPr>
            <w:tcW w:w="1029"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94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其中：当年财政拨款</w:t>
            </w:r>
          </w:p>
        </w:tc>
        <w:tc>
          <w:tcPr>
            <w:tcW w:w="116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54.48</w:t>
            </w: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54.48</w:t>
            </w:r>
          </w:p>
        </w:tc>
        <w:tc>
          <w:tcPr>
            <w:tcW w:w="121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54.48</w:t>
            </w:r>
          </w:p>
        </w:tc>
        <w:tc>
          <w:tcPr>
            <w:tcW w:w="969"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1166"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1029"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94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 xml:space="preserve">      上年结转资金</w:t>
            </w:r>
          </w:p>
        </w:tc>
        <w:tc>
          <w:tcPr>
            <w:tcW w:w="116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21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969"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1166"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1029"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94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 xml:space="preserve">  其他资金</w:t>
            </w:r>
          </w:p>
        </w:tc>
        <w:tc>
          <w:tcPr>
            <w:tcW w:w="116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21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969"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1166"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430"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年度总体目标</w:t>
            </w:r>
          </w:p>
        </w:tc>
        <w:tc>
          <w:tcPr>
            <w:tcW w:w="3853"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预期目标</w:t>
            </w:r>
          </w:p>
        </w:tc>
        <w:tc>
          <w:tcPr>
            <w:tcW w:w="4489" w:type="dxa"/>
            <w:gridSpan w:val="9"/>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实际完成情况</w:t>
            </w:r>
          </w:p>
        </w:tc>
      </w:tr>
      <w:tr>
        <w:tblPrEx>
          <w:tblLayout w:type="fixed"/>
          <w:tblCellMar>
            <w:top w:w="0" w:type="dxa"/>
            <w:left w:w="0" w:type="dxa"/>
            <w:bottom w:w="0" w:type="dxa"/>
            <w:right w:w="0" w:type="dxa"/>
          </w:tblCellMar>
        </w:tblPrEx>
        <w:trPr>
          <w:trHeight w:val="396" w:hRule="atLeast"/>
        </w:trPr>
        <w:tc>
          <w:tcPr>
            <w:tcW w:w="43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3853"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用于开展维护社会大局稳定，做好服务民生工作</w:t>
            </w:r>
          </w:p>
        </w:tc>
        <w:tc>
          <w:tcPr>
            <w:tcW w:w="4489" w:type="dxa"/>
            <w:gridSpan w:val="9"/>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已完成目标1：遵从上级部门的工作安排，保质保量的完成上级下达的各项任务。严格把控项目资金使用，使得资金落实到位。</w:t>
            </w:r>
            <w:r>
              <w:rPr>
                <w:rFonts w:hint="eastAsia" w:ascii="宋体" w:hAnsi="宋体"/>
                <w:color w:val="444444"/>
                <w:kern w:val="0"/>
                <w:sz w:val="24"/>
                <w:szCs w:val="24"/>
              </w:rPr>
              <w:br w:type="textWrapping"/>
            </w:r>
            <w:r>
              <w:rPr>
                <w:rFonts w:hint="eastAsia" w:ascii="宋体" w:hAnsi="宋体"/>
                <w:color w:val="444444"/>
                <w:kern w:val="0"/>
                <w:sz w:val="24"/>
                <w:szCs w:val="24"/>
              </w:rPr>
              <w:t>已完成目标2：按时发放项目人员补助，保障项目按计划执行。</w:t>
            </w:r>
            <w:r>
              <w:rPr>
                <w:rFonts w:hint="eastAsia" w:ascii="宋体" w:hAnsi="宋体"/>
                <w:color w:val="444444"/>
                <w:kern w:val="0"/>
                <w:sz w:val="24"/>
                <w:szCs w:val="24"/>
              </w:rPr>
              <w:br w:type="textWrapping"/>
            </w:r>
            <w:r>
              <w:rPr>
                <w:rFonts w:hint="eastAsia" w:ascii="宋体" w:hAnsi="宋体"/>
                <w:color w:val="444444"/>
                <w:kern w:val="0"/>
                <w:sz w:val="24"/>
                <w:szCs w:val="24"/>
              </w:rPr>
              <w:t>已完成目标3：发放（补助）人数54人，每次发放（补助）资金数4.54万元，发放（补助）次数12次，足额及时拨付资金，及时上报资金的使用情况，保障项目资金54.48万元按计划执行。</w:t>
            </w:r>
            <w:r>
              <w:rPr>
                <w:rFonts w:hint="eastAsia" w:ascii="宋体" w:hAnsi="宋体"/>
                <w:color w:val="444444"/>
                <w:kern w:val="0"/>
                <w:sz w:val="24"/>
                <w:szCs w:val="24"/>
              </w:rPr>
              <w:br w:type="textWrapping"/>
            </w:r>
            <w:r>
              <w:rPr>
                <w:rFonts w:hint="eastAsia" w:ascii="宋体" w:hAnsi="宋体"/>
                <w:color w:val="444444"/>
                <w:kern w:val="0"/>
                <w:sz w:val="24"/>
                <w:szCs w:val="24"/>
              </w:rPr>
              <w:t>已完成目标4：项目的实施能够保障人员收入，稳定工作队伍，更好地服务群众</w:t>
            </w:r>
          </w:p>
        </w:tc>
      </w:tr>
      <w:tr>
        <w:tblPrEx>
          <w:tblLayout w:type="fixed"/>
          <w:tblCellMar>
            <w:top w:w="0" w:type="dxa"/>
            <w:left w:w="0" w:type="dxa"/>
            <w:bottom w:w="0" w:type="dxa"/>
            <w:right w:w="0" w:type="dxa"/>
          </w:tblCellMar>
        </w:tblPrEx>
        <w:trPr>
          <w:trHeight w:val="396" w:hRule="atLeast"/>
        </w:trPr>
        <w:tc>
          <w:tcPr>
            <w:tcW w:w="43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3853"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tcPr>
          <w:p>
            <w:pPr>
              <w:jc w:val="left"/>
              <w:rPr>
                <w:rFonts w:ascii="宋体" w:hAnsi="宋体"/>
                <w:color w:val="444444"/>
                <w:sz w:val="24"/>
                <w:szCs w:val="24"/>
              </w:rPr>
            </w:pPr>
          </w:p>
        </w:tc>
        <w:tc>
          <w:tcPr>
            <w:tcW w:w="4489" w:type="dxa"/>
            <w:gridSpan w:val="9"/>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30"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599"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一级指标</w:t>
            </w:r>
          </w:p>
        </w:tc>
        <w:tc>
          <w:tcPr>
            <w:tcW w:w="600"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二级指标</w:t>
            </w:r>
          </w:p>
        </w:tc>
        <w:tc>
          <w:tcPr>
            <w:tcW w:w="2654" w:type="dxa"/>
            <w:gridSpan w:val="3"/>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三级指标</w:t>
            </w:r>
          </w:p>
        </w:tc>
        <w:tc>
          <w:tcPr>
            <w:tcW w:w="762"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年度指标值</w:t>
            </w:r>
          </w:p>
        </w:tc>
        <w:tc>
          <w:tcPr>
            <w:tcW w:w="1154"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实际完成值</w:t>
            </w:r>
          </w:p>
        </w:tc>
        <w:tc>
          <w:tcPr>
            <w:tcW w:w="594" w:type="dxa"/>
            <w:gridSpan w:val="3"/>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分值</w:t>
            </w:r>
          </w:p>
        </w:tc>
        <w:tc>
          <w:tcPr>
            <w:tcW w:w="837"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得分</w:t>
            </w:r>
          </w:p>
        </w:tc>
        <w:tc>
          <w:tcPr>
            <w:tcW w:w="1142"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偏差原因分析及改进措施</w:t>
            </w:r>
          </w:p>
        </w:tc>
      </w:tr>
      <w:tr>
        <w:tblPrEx>
          <w:tblLayout w:type="fixed"/>
          <w:tblCellMar>
            <w:top w:w="0" w:type="dxa"/>
            <w:left w:w="0" w:type="dxa"/>
            <w:bottom w:w="0" w:type="dxa"/>
            <w:right w:w="0" w:type="dxa"/>
          </w:tblCellMar>
        </w:tblPrEx>
        <w:trPr>
          <w:trHeight w:val="396" w:hRule="atLeast"/>
        </w:trPr>
        <w:tc>
          <w:tcPr>
            <w:tcW w:w="43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sz w:val="24"/>
                <w:szCs w:val="24"/>
              </w:rPr>
            </w:pPr>
          </w:p>
        </w:tc>
        <w:tc>
          <w:tcPr>
            <w:tcW w:w="599"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2654" w:type="dxa"/>
            <w:gridSpan w:val="3"/>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6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154"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4" w:type="dxa"/>
            <w:gridSpan w:val="3"/>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37"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1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r>
      <w:tr>
        <w:tblPrEx>
          <w:tblLayout w:type="fixed"/>
          <w:tblCellMar>
            <w:top w:w="0" w:type="dxa"/>
            <w:left w:w="0" w:type="dxa"/>
            <w:bottom w:w="0" w:type="dxa"/>
            <w:right w:w="0" w:type="dxa"/>
          </w:tblCellMar>
        </w:tblPrEx>
        <w:trPr>
          <w:trHeight w:val="396" w:hRule="atLeast"/>
        </w:trPr>
        <w:tc>
          <w:tcPr>
            <w:tcW w:w="430"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年度绩效指标完成情况</w:t>
            </w:r>
          </w:p>
        </w:tc>
        <w:tc>
          <w:tcPr>
            <w:tcW w:w="599"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产出指标</w:t>
            </w:r>
          </w:p>
        </w:tc>
        <w:tc>
          <w:tcPr>
            <w:tcW w:w="6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2654"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发放（补助）人数（人次）</w:t>
            </w: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=54人</w:t>
            </w:r>
          </w:p>
        </w:tc>
        <w:tc>
          <w:tcPr>
            <w:tcW w:w="115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54人</w:t>
            </w:r>
          </w:p>
        </w:tc>
        <w:tc>
          <w:tcPr>
            <w:tcW w:w="594"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83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3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9"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2654"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发放（补助）次数</w:t>
            </w: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=12次</w:t>
            </w:r>
          </w:p>
        </w:tc>
        <w:tc>
          <w:tcPr>
            <w:tcW w:w="115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12次</w:t>
            </w:r>
          </w:p>
        </w:tc>
        <w:tc>
          <w:tcPr>
            <w:tcW w:w="594"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83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3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9"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质量指标</w:t>
            </w:r>
          </w:p>
        </w:tc>
        <w:tc>
          <w:tcPr>
            <w:tcW w:w="2654"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经费保障率</w:t>
            </w: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115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594"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83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3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9"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质量指标</w:t>
            </w:r>
          </w:p>
        </w:tc>
        <w:tc>
          <w:tcPr>
            <w:tcW w:w="2654"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工作完成合格率</w:t>
            </w: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115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594"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83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3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9"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时效指标</w:t>
            </w:r>
          </w:p>
        </w:tc>
        <w:tc>
          <w:tcPr>
            <w:tcW w:w="2654"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资金发放（补助）及时性</w:t>
            </w: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115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594"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83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3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9"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时效指标</w:t>
            </w:r>
          </w:p>
        </w:tc>
        <w:tc>
          <w:tcPr>
            <w:tcW w:w="2654"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项目完成时间</w:t>
            </w: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&lt;=2021年12月31日</w:t>
            </w:r>
          </w:p>
        </w:tc>
        <w:tc>
          <w:tcPr>
            <w:tcW w:w="115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2021年12月31日</w:t>
            </w:r>
          </w:p>
        </w:tc>
        <w:tc>
          <w:tcPr>
            <w:tcW w:w="594"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83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3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9"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成本指标</w:t>
            </w:r>
          </w:p>
        </w:tc>
        <w:tc>
          <w:tcPr>
            <w:tcW w:w="2654"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每次发放（补助）资金数</w:t>
            </w: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&lt;=4.54万元</w:t>
            </w:r>
          </w:p>
        </w:tc>
        <w:tc>
          <w:tcPr>
            <w:tcW w:w="115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4.54万元</w:t>
            </w:r>
          </w:p>
        </w:tc>
        <w:tc>
          <w:tcPr>
            <w:tcW w:w="594"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83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3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9"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成本指标</w:t>
            </w:r>
          </w:p>
        </w:tc>
        <w:tc>
          <w:tcPr>
            <w:tcW w:w="2654"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发放资金总数</w:t>
            </w: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&lt;=54.48万元</w:t>
            </w:r>
          </w:p>
        </w:tc>
        <w:tc>
          <w:tcPr>
            <w:tcW w:w="115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54.48万元</w:t>
            </w:r>
          </w:p>
        </w:tc>
        <w:tc>
          <w:tcPr>
            <w:tcW w:w="594"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83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3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9"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效益指标</w:t>
            </w:r>
          </w:p>
        </w:tc>
        <w:tc>
          <w:tcPr>
            <w:tcW w:w="6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经济效益指标</w:t>
            </w:r>
          </w:p>
        </w:tc>
        <w:tc>
          <w:tcPr>
            <w:tcW w:w="2654"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jc w:val="left"/>
              <w:rPr>
                <w:rFonts w:ascii="宋体" w:hAnsi="宋体"/>
                <w:color w:val="000000"/>
                <w:sz w:val="24"/>
                <w:szCs w:val="24"/>
              </w:rPr>
            </w:pP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15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594"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3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3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9"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社会效益指标</w:t>
            </w:r>
          </w:p>
        </w:tc>
        <w:tc>
          <w:tcPr>
            <w:tcW w:w="2654"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持续维护辖区治安稳定，服务辖区群众</w:t>
            </w: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有效</w:t>
            </w:r>
          </w:p>
        </w:tc>
        <w:tc>
          <w:tcPr>
            <w:tcW w:w="115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有效</w:t>
            </w:r>
          </w:p>
        </w:tc>
        <w:tc>
          <w:tcPr>
            <w:tcW w:w="594"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83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3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9"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生态效益指标</w:t>
            </w:r>
          </w:p>
        </w:tc>
        <w:tc>
          <w:tcPr>
            <w:tcW w:w="2654"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jc w:val="left"/>
              <w:rPr>
                <w:rFonts w:ascii="宋体" w:hAnsi="宋体"/>
                <w:color w:val="000000"/>
                <w:sz w:val="24"/>
                <w:szCs w:val="24"/>
              </w:rPr>
            </w:pP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15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594"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3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3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9"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可持续影响指标</w:t>
            </w:r>
          </w:p>
        </w:tc>
        <w:tc>
          <w:tcPr>
            <w:tcW w:w="2654"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持续维护辖区治安稳定，服务辖区群众期限</w:t>
            </w: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&gt;=1年</w:t>
            </w:r>
          </w:p>
        </w:tc>
        <w:tc>
          <w:tcPr>
            <w:tcW w:w="115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1年</w:t>
            </w:r>
          </w:p>
        </w:tc>
        <w:tc>
          <w:tcPr>
            <w:tcW w:w="594"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83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3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满意度指标</w:t>
            </w:r>
          </w:p>
        </w:tc>
        <w:tc>
          <w:tcPr>
            <w:tcW w:w="6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满意度指标</w:t>
            </w:r>
          </w:p>
        </w:tc>
        <w:tc>
          <w:tcPr>
            <w:tcW w:w="2654"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受益人员满意度</w:t>
            </w: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&gt;=95%</w:t>
            </w:r>
          </w:p>
        </w:tc>
        <w:tc>
          <w:tcPr>
            <w:tcW w:w="115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95%</w:t>
            </w:r>
          </w:p>
        </w:tc>
        <w:tc>
          <w:tcPr>
            <w:tcW w:w="594"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83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3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59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6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347" w:type="dxa"/>
            <w:tcBorders>
              <w:top w:val="single" w:color="808080" w:sz="4" w:space="0"/>
              <w:left w:val="single" w:color="808080" w:sz="4" w:space="0"/>
              <w:bottom w:val="single" w:color="808080" w:sz="4" w:space="0"/>
              <w:right w:val="nil"/>
            </w:tcBorders>
            <w:tcMar>
              <w:top w:w="15" w:type="dxa"/>
              <w:left w:w="15" w:type="dxa"/>
              <w:bottom w:w="0" w:type="dxa"/>
              <w:right w:w="15" w:type="dxa"/>
            </w:tcMar>
            <w:vAlign w:val="center"/>
          </w:tcPr>
          <w:p>
            <w:pPr>
              <w:jc w:val="left"/>
              <w:rPr>
                <w:rFonts w:ascii="宋体" w:hAnsi="宋体"/>
                <w:color w:val="000000"/>
                <w:sz w:val="24"/>
                <w:szCs w:val="24"/>
              </w:rPr>
            </w:pPr>
          </w:p>
        </w:tc>
        <w:tc>
          <w:tcPr>
            <w:tcW w:w="1165" w:type="dxa"/>
            <w:tcBorders>
              <w:top w:val="single" w:color="808080" w:sz="4" w:space="0"/>
              <w:left w:val="nil"/>
              <w:bottom w:val="single" w:color="808080" w:sz="4" w:space="0"/>
              <w:right w:val="nil"/>
            </w:tcBorders>
            <w:tcMar>
              <w:top w:w="15" w:type="dxa"/>
              <w:left w:w="15" w:type="dxa"/>
              <w:bottom w:w="0" w:type="dxa"/>
              <w:right w:w="15" w:type="dxa"/>
            </w:tcMar>
            <w:vAlign w:val="center"/>
          </w:tcPr>
          <w:p>
            <w:pPr>
              <w:jc w:val="left"/>
              <w:rPr>
                <w:rFonts w:ascii="宋体" w:hAnsi="宋体"/>
                <w:color w:val="000000"/>
                <w:sz w:val="24"/>
                <w:szCs w:val="24"/>
              </w:rPr>
            </w:pPr>
          </w:p>
        </w:tc>
        <w:tc>
          <w:tcPr>
            <w:tcW w:w="1142" w:type="dxa"/>
            <w:tcBorders>
              <w:top w:val="single" w:color="808080" w:sz="4" w:space="0"/>
              <w:left w:val="nil"/>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000000"/>
                <w:sz w:val="24"/>
                <w:szCs w:val="24"/>
              </w:rPr>
            </w:pPr>
          </w:p>
        </w:tc>
        <w:tc>
          <w:tcPr>
            <w:tcW w:w="76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15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90" w:type="dxa"/>
            <w:tcBorders>
              <w:top w:val="single" w:color="808080" w:sz="4" w:space="0"/>
              <w:left w:val="single" w:color="808080" w:sz="4" w:space="0"/>
              <w:bottom w:val="single" w:color="808080" w:sz="4" w:space="0"/>
              <w:right w:val="nil"/>
            </w:tcBorders>
            <w:tcMar>
              <w:top w:w="15" w:type="dxa"/>
              <w:left w:w="15" w:type="dxa"/>
              <w:bottom w:w="0" w:type="dxa"/>
              <w:right w:w="15" w:type="dxa"/>
            </w:tcMar>
            <w:vAlign w:val="center"/>
          </w:tcPr>
          <w:p>
            <w:pPr>
              <w:jc w:val="center"/>
              <w:rPr>
                <w:rFonts w:ascii="宋体" w:hAnsi="宋体"/>
                <w:color w:val="444444"/>
                <w:sz w:val="24"/>
                <w:szCs w:val="24"/>
              </w:rPr>
            </w:pPr>
          </w:p>
        </w:tc>
        <w:tc>
          <w:tcPr>
            <w:tcW w:w="504" w:type="dxa"/>
            <w:gridSpan w:val="2"/>
            <w:tcBorders>
              <w:top w:val="single" w:color="808080" w:sz="4" w:space="0"/>
              <w:left w:val="nil"/>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90" w:type="dxa"/>
            <w:tcBorders>
              <w:top w:val="single" w:color="808080" w:sz="4" w:space="0"/>
              <w:left w:val="single" w:color="808080" w:sz="4" w:space="0"/>
              <w:bottom w:val="single" w:color="808080" w:sz="4" w:space="0"/>
              <w:right w:val="nil"/>
            </w:tcBorders>
            <w:tcMar>
              <w:top w:w="15" w:type="dxa"/>
              <w:left w:w="15" w:type="dxa"/>
              <w:bottom w:w="0" w:type="dxa"/>
              <w:right w:w="15" w:type="dxa"/>
            </w:tcMar>
            <w:vAlign w:val="center"/>
          </w:tcPr>
          <w:p>
            <w:pPr>
              <w:jc w:val="center"/>
              <w:rPr>
                <w:rFonts w:ascii="宋体" w:hAnsi="宋体"/>
                <w:color w:val="444444"/>
                <w:sz w:val="24"/>
                <w:szCs w:val="24"/>
              </w:rPr>
            </w:pPr>
          </w:p>
        </w:tc>
        <w:tc>
          <w:tcPr>
            <w:tcW w:w="747" w:type="dxa"/>
            <w:tcBorders>
              <w:top w:val="single" w:color="808080" w:sz="4" w:space="0"/>
              <w:left w:val="nil"/>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6199" w:type="dxa"/>
            <w:gridSpan w:val="9"/>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总分</w:t>
            </w:r>
          </w:p>
        </w:tc>
        <w:tc>
          <w:tcPr>
            <w:tcW w:w="594"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83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100.00分</w:t>
            </w:r>
          </w:p>
        </w:tc>
        <w:tc>
          <w:tcPr>
            <w:tcW w:w="11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r>
    </w:tbl>
    <w:p>
      <w:pPr>
        <w:shd w:val="clear" w:color="auto" w:fill="FFFFFF"/>
        <w:autoSpaceDE w:val="0"/>
        <w:autoSpaceDN w:val="0"/>
        <w:adjustRightInd w:val="0"/>
        <w:spacing w:before="100" w:after="240"/>
        <w:jc w:val="center"/>
        <w:rPr>
          <w:rFonts w:hint="eastAsia" w:ascii="黑体" w:hAnsi="Times New Roman" w:eastAsia="黑体"/>
          <w:kern w:val="0"/>
          <w:sz w:val="32"/>
          <w:szCs w:val="24"/>
        </w:rPr>
      </w:pPr>
    </w:p>
    <w:tbl>
      <w:tblPr>
        <w:tblStyle w:val="4"/>
        <w:tblW w:w="8336" w:type="dxa"/>
        <w:tblInd w:w="0" w:type="dxa"/>
        <w:tblLayout w:type="fixed"/>
        <w:tblCellMar>
          <w:top w:w="0" w:type="dxa"/>
          <w:left w:w="0" w:type="dxa"/>
          <w:bottom w:w="0" w:type="dxa"/>
          <w:right w:w="0" w:type="dxa"/>
        </w:tblCellMar>
      </w:tblPr>
      <w:tblGrid>
        <w:gridCol w:w="313"/>
        <w:gridCol w:w="393"/>
        <w:gridCol w:w="525"/>
        <w:gridCol w:w="219"/>
        <w:gridCol w:w="1695"/>
        <w:gridCol w:w="1131"/>
        <w:gridCol w:w="870"/>
        <w:gridCol w:w="422"/>
        <w:gridCol w:w="599"/>
        <w:gridCol w:w="492"/>
        <w:gridCol w:w="924"/>
        <w:gridCol w:w="753"/>
      </w:tblGrid>
      <w:tr>
        <w:tblPrEx>
          <w:tblLayout w:type="fixed"/>
          <w:tblCellMar>
            <w:top w:w="0" w:type="dxa"/>
            <w:left w:w="0" w:type="dxa"/>
            <w:bottom w:w="0" w:type="dxa"/>
            <w:right w:w="0" w:type="dxa"/>
          </w:tblCellMar>
        </w:tblPrEx>
        <w:trPr>
          <w:trHeight w:val="405" w:hRule="atLeast"/>
        </w:trPr>
        <w:tc>
          <w:tcPr>
            <w:tcW w:w="8336" w:type="dxa"/>
            <w:gridSpan w:val="12"/>
            <w:tcMar>
              <w:top w:w="15" w:type="dxa"/>
              <w:left w:w="15" w:type="dxa"/>
              <w:bottom w:w="0" w:type="dxa"/>
              <w:right w:w="15" w:type="dxa"/>
            </w:tcMar>
            <w:vAlign w:val="center"/>
          </w:tcPr>
          <w:p>
            <w:pPr>
              <w:widowControl/>
              <w:jc w:val="center"/>
              <w:textAlignment w:val="center"/>
              <w:rPr>
                <w:rFonts w:ascii="宋体" w:hAnsi="宋体"/>
                <w:b/>
                <w:color w:val="444444"/>
                <w:kern w:val="0"/>
                <w:sz w:val="32"/>
                <w:szCs w:val="24"/>
              </w:rPr>
            </w:pPr>
            <w:r>
              <w:rPr>
                <w:rFonts w:hint="eastAsia" w:ascii="宋体" w:hAnsi="宋体"/>
                <w:b/>
                <w:color w:val="444444"/>
                <w:kern w:val="0"/>
                <w:sz w:val="32"/>
                <w:szCs w:val="24"/>
              </w:rPr>
              <w:t>项目支出绩效自评表</w:t>
            </w:r>
          </w:p>
        </w:tc>
      </w:tr>
      <w:tr>
        <w:tblPrEx>
          <w:tblLayout w:type="fixed"/>
          <w:tblCellMar>
            <w:top w:w="0" w:type="dxa"/>
            <w:left w:w="0" w:type="dxa"/>
            <w:bottom w:w="0" w:type="dxa"/>
            <w:right w:w="0" w:type="dxa"/>
          </w:tblCellMar>
        </w:tblPrEx>
        <w:trPr>
          <w:trHeight w:val="270" w:hRule="atLeast"/>
        </w:trPr>
        <w:tc>
          <w:tcPr>
            <w:tcW w:w="8336" w:type="dxa"/>
            <w:gridSpan w:val="12"/>
            <w:tcMar>
              <w:top w:w="15" w:type="dxa"/>
              <w:left w:w="15" w:type="dxa"/>
              <w:bottom w:w="0" w:type="dxa"/>
              <w:right w:w="15" w:type="dxa"/>
            </w:tcMar>
            <w:vAlign w:val="center"/>
          </w:tcPr>
          <w:p>
            <w:pPr>
              <w:widowControl/>
              <w:jc w:val="center"/>
              <w:textAlignment w:val="center"/>
              <w:rPr>
                <w:rFonts w:ascii="宋体" w:hAnsi="宋体"/>
                <w:color w:val="444444"/>
                <w:kern w:val="0"/>
                <w:sz w:val="20"/>
                <w:szCs w:val="24"/>
              </w:rPr>
            </w:pPr>
            <w:r>
              <w:rPr>
                <w:rFonts w:hint="eastAsia" w:ascii="宋体" w:hAnsi="宋体"/>
                <w:color w:val="444444"/>
                <w:kern w:val="0"/>
                <w:sz w:val="20"/>
                <w:szCs w:val="24"/>
              </w:rPr>
              <w:t>(2021年度)</w:t>
            </w:r>
          </w:p>
        </w:tc>
      </w:tr>
      <w:tr>
        <w:tblPrEx>
          <w:tblLayout w:type="fixed"/>
          <w:tblCellMar>
            <w:top w:w="0" w:type="dxa"/>
            <w:left w:w="0" w:type="dxa"/>
            <w:bottom w:w="0" w:type="dxa"/>
            <w:right w:w="0" w:type="dxa"/>
          </w:tblCellMar>
        </w:tblPrEx>
        <w:trPr>
          <w:trHeight w:val="396" w:hRule="atLeast"/>
        </w:trPr>
        <w:tc>
          <w:tcPr>
            <w:tcW w:w="70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项目名称</w:t>
            </w:r>
          </w:p>
        </w:tc>
        <w:tc>
          <w:tcPr>
            <w:tcW w:w="7630" w:type="dxa"/>
            <w:gridSpan w:val="10"/>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伙食补助</w:t>
            </w:r>
          </w:p>
        </w:tc>
      </w:tr>
      <w:tr>
        <w:tblPrEx>
          <w:tblLayout w:type="fixed"/>
          <w:tblCellMar>
            <w:top w:w="0" w:type="dxa"/>
            <w:left w:w="0" w:type="dxa"/>
            <w:bottom w:w="0" w:type="dxa"/>
            <w:right w:w="0" w:type="dxa"/>
          </w:tblCellMar>
        </w:tblPrEx>
        <w:trPr>
          <w:trHeight w:val="396" w:hRule="atLeast"/>
        </w:trPr>
        <w:tc>
          <w:tcPr>
            <w:tcW w:w="70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主管部门</w:t>
            </w:r>
          </w:p>
        </w:tc>
        <w:tc>
          <w:tcPr>
            <w:tcW w:w="3570"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鲤鱼山街道办事处</w:t>
            </w:r>
          </w:p>
        </w:tc>
        <w:tc>
          <w:tcPr>
            <w:tcW w:w="129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实施单位</w:t>
            </w:r>
          </w:p>
        </w:tc>
        <w:tc>
          <w:tcPr>
            <w:tcW w:w="2768"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鲤鱼山街道办事处</w:t>
            </w:r>
          </w:p>
        </w:tc>
      </w:tr>
      <w:tr>
        <w:tblPrEx>
          <w:tblLayout w:type="fixed"/>
          <w:tblCellMar>
            <w:top w:w="0" w:type="dxa"/>
            <w:left w:w="0" w:type="dxa"/>
            <w:bottom w:w="0" w:type="dxa"/>
            <w:right w:w="0" w:type="dxa"/>
          </w:tblCellMar>
        </w:tblPrEx>
        <w:trPr>
          <w:trHeight w:val="396" w:hRule="atLeast"/>
        </w:trPr>
        <w:tc>
          <w:tcPr>
            <w:tcW w:w="706"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项目资金</w:t>
            </w:r>
            <w:r>
              <w:rPr>
                <w:rFonts w:hint="eastAsia" w:ascii="宋体" w:hAnsi="宋体"/>
                <w:color w:val="444444"/>
                <w:kern w:val="0"/>
                <w:sz w:val="24"/>
                <w:szCs w:val="24"/>
              </w:rPr>
              <w:br w:type="textWrapping"/>
            </w:r>
            <w:r>
              <w:rPr>
                <w:rFonts w:hint="eastAsia" w:ascii="宋体" w:hAnsi="宋体"/>
                <w:color w:val="444444"/>
                <w:kern w:val="0"/>
                <w:sz w:val="24"/>
                <w:szCs w:val="24"/>
              </w:rPr>
              <w:t>（万元）</w:t>
            </w:r>
          </w:p>
        </w:tc>
        <w:tc>
          <w:tcPr>
            <w:tcW w:w="74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69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年初预算数</w:t>
            </w:r>
          </w:p>
        </w:tc>
        <w:tc>
          <w:tcPr>
            <w:tcW w:w="11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全年预算数</w:t>
            </w:r>
          </w:p>
        </w:tc>
        <w:tc>
          <w:tcPr>
            <w:tcW w:w="129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全年执行数</w:t>
            </w:r>
          </w:p>
        </w:tc>
        <w:tc>
          <w:tcPr>
            <w:tcW w:w="109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分值</w:t>
            </w:r>
          </w:p>
        </w:tc>
        <w:tc>
          <w:tcPr>
            <w:tcW w:w="9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执行率</w:t>
            </w:r>
          </w:p>
        </w:tc>
        <w:tc>
          <w:tcPr>
            <w:tcW w:w="75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得分</w:t>
            </w:r>
          </w:p>
        </w:tc>
      </w:tr>
      <w:tr>
        <w:tblPrEx>
          <w:tblLayout w:type="fixed"/>
          <w:tblCellMar>
            <w:top w:w="0" w:type="dxa"/>
            <w:left w:w="0" w:type="dxa"/>
            <w:bottom w:w="0" w:type="dxa"/>
            <w:right w:w="0" w:type="dxa"/>
          </w:tblCellMar>
        </w:tblPrEx>
        <w:trPr>
          <w:trHeight w:val="396" w:hRule="atLeast"/>
        </w:trPr>
        <w:tc>
          <w:tcPr>
            <w:tcW w:w="706"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4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年度资金总额</w:t>
            </w:r>
          </w:p>
        </w:tc>
        <w:tc>
          <w:tcPr>
            <w:tcW w:w="169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69.31</w:t>
            </w:r>
          </w:p>
        </w:tc>
        <w:tc>
          <w:tcPr>
            <w:tcW w:w="11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59.20</w:t>
            </w:r>
          </w:p>
        </w:tc>
        <w:tc>
          <w:tcPr>
            <w:tcW w:w="129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59.20</w:t>
            </w:r>
          </w:p>
        </w:tc>
        <w:tc>
          <w:tcPr>
            <w:tcW w:w="109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9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100.00%</w:t>
            </w:r>
          </w:p>
        </w:tc>
        <w:tc>
          <w:tcPr>
            <w:tcW w:w="75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10.00分</w:t>
            </w:r>
          </w:p>
        </w:tc>
      </w:tr>
      <w:tr>
        <w:tblPrEx>
          <w:tblLayout w:type="fixed"/>
          <w:tblCellMar>
            <w:top w:w="0" w:type="dxa"/>
            <w:left w:w="0" w:type="dxa"/>
            <w:bottom w:w="0" w:type="dxa"/>
            <w:right w:w="0" w:type="dxa"/>
          </w:tblCellMar>
        </w:tblPrEx>
        <w:trPr>
          <w:trHeight w:val="396" w:hRule="atLeast"/>
        </w:trPr>
        <w:tc>
          <w:tcPr>
            <w:tcW w:w="706"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4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其中：当年财政拨款</w:t>
            </w:r>
          </w:p>
        </w:tc>
        <w:tc>
          <w:tcPr>
            <w:tcW w:w="169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69.31</w:t>
            </w:r>
          </w:p>
        </w:tc>
        <w:tc>
          <w:tcPr>
            <w:tcW w:w="11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59.2</w:t>
            </w:r>
          </w:p>
        </w:tc>
        <w:tc>
          <w:tcPr>
            <w:tcW w:w="129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59.2</w:t>
            </w:r>
          </w:p>
        </w:tc>
        <w:tc>
          <w:tcPr>
            <w:tcW w:w="109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9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75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706"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4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 xml:space="preserve">      上年结转资金</w:t>
            </w:r>
          </w:p>
        </w:tc>
        <w:tc>
          <w:tcPr>
            <w:tcW w:w="169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1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29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09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9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75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706"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4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 xml:space="preserve">  其他资金</w:t>
            </w:r>
          </w:p>
        </w:tc>
        <w:tc>
          <w:tcPr>
            <w:tcW w:w="169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1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29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09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9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75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313"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年度总体目标</w:t>
            </w:r>
          </w:p>
        </w:tc>
        <w:tc>
          <w:tcPr>
            <w:tcW w:w="3963"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预期目标</w:t>
            </w:r>
          </w:p>
        </w:tc>
        <w:tc>
          <w:tcPr>
            <w:tcW w:w="4060" w:type="dxa"/>
            <w:gridSpan w:val="6"/>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实际完成情况</w:t>
            </w:r>
          </w:p>
        </w:tc>
      </w:tr>
      <w:tr>
        <w:tblPrEx>
          <w:tblLayout w:type="fixed"/>
          <w:tblCellMar>
            <w:top w:w="0" w:type="dxa"/>
            <w:left w:w="0" w:type="dxa"/>
            <w:bottom w:w="0" w:type="dxa"/>
            <w:right w:w="0" w:type="dxa"/>
          </w:tblCellMar>
        </w:tblPrEx>
        <w:trPr>
          <w:trHeight w:val="396" w:hRule="atLeast"/>
        </w:trPr>
        <w:tc>
          <w:tcPr>
            <w:tcW w:w="31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3963"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br w:type="textWrapping"/>
            </w:r>
            <w:r>
              <w:rPr>
                <w:rFonts w:hint="eastAsia" w:ascii="宋体" w:hAnsi="宋体"/>
                <w:color w:val="444444"/>
                <w:kern w:val="0"/>
                <w:sz w:val="24"/>
                <w:szCs w:val="24"/>
              </w:rPr>
              <w:t>保证辖区正常运转运行，提高基层各族党员干部职工增进民族团结和维护社会稳定意识。确保辖区工作人员按时用餐，保证人员工作效率提高。坚持阳光运作采取多种方式定期公开专项经费的管理和使用情况，加强民主监督，实现专项经费管理和使用公开，公平。</w:t>
            </w:r>
          </w:p>
        </w:tc>
        <w:tc>
          <w:tcPr>
            <w:tcW w:w="4060" w:type="dxa"/>
            <w:gridSpan w:val="6"/>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已完成目标1：遵从上级部门的工作安排，保质保量的完成上级下达的各项任务。严格把控项目资金使用，使得资金落实到位。</w:t>
            </w:r>
            <w:r>
              <w:rPr>
                <w:rFonts w:hint="eastAsia" w:ascii="宋体" w:hAnsi="宋体"/>
                <w:color w:val="444444"/>
                <w:kern w:val="0"/>
                <w:sz w:val="24"/>
                <w:szCs w:val="24"/>
              </w:rPr>
              <w:br w:type="textWrapping"/>
            </w:r>
            <w:r>
              <w:rPr>
                <w:rFonts w:hint="eastAsia" w:ascii="宋体" w:hAnsi="宋体"/>
                <w:color w:val="444444"/>
                <w:kern w:val="0"/>
                <w:sz w:val="24"/>
                <w:szCs w:val="24"/>
              </w:rPr>
              <w:t>已完成目标2：按时发放项目人员补助，保障项目按计划执行。</w:t>
            </w:r>
            <w:r>
              <w:rPr>
                <w:rFonts w:hint="eastAsia" w:ascii="宋体" w:hAnsi="宋体"/>
                <w:color w:val="444444"/>
                <w:kern w:val="0"/>
                <w:sz w:val="24"/>
                <w:szCs w:val="24"/>
              </w:rPr>
              <w:br w:type="textWrapping"/>
            </w:r>
            <w:r>
              <w:rPr>
                <w:rFonts w:hint="eastAsia" w:ascii="宋体" w:hAnsi="宋体"/>
                <w:color w:val="444444"/>
                <w:kern w:val="0"/>
                <w:sz w:val="24"/>
                <w:szCs w:val="24"/>
              </w:rPr>
              <w:t>已完成目标3：发放（补助）人数201人，每次发放（补助）资金数5.78万元，发放（补助）次数12次，足额及时拨付资金，及时上报资金的使用情况，保障项目资金69.31万元按计划执行。</w:t>
            </w:r>
            <w:r>
              <w:rPr>
                <w:rFonts w:hint="eastAsia" w:ascii="宋体" w:hAnsi="宋体"/>
                <w:color w:val="444444"/>
                <w:kern w:val="0"/>
                <w:sz w:val="24"/>
                <w:szCs w:val="24"/>
              </w:rPr>
              <w:br w:type="textWrapping"/>
            </w:r>
            <w:r>
              <w:rPr>
                <w:rFonts w:hint="eastAsia" w:ascii="宋体" w:hAnsi="宋体"/>
                <w:color w:val="444444"/>
                <w:kern w:val="0"/>
                <w:sz w:val="24"/>
                <w:szCs w:val="24"/>
              </w:rPr>
              <w:t>已完成目标4：项目的实施能够保障人员收入，稳定工作队伍，更好地服务群众</w:t>
            </w:r>
          </w:p>
        </w:tc>
      </w:tr>
      <w:tr>
        <w:tblPrEx>
          <w:tblLayout w:type="fixed"/>
          <w:tblCellMar>
            <w:top w:w="0" w:type="dxa"/>
            <w:left w:w="0" w:type="dxa"/>
            <w:bottom w:w="0" w:type="dxa"/>
            <w:right w:w="0" w:type="dxa"/>
          </w:tblCellMar>
        </w:tblPrEx>
        <w:trPr>
          <w:trHeight w:val="396" w:hRule="atLeast"/>
        </w:trPr>
        <w:tc>
          <w:tcPr>
            <w:tcW w:w="31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3963"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tcPr>
          <w:p>
            <w:pPr>
              <w:jc w:val="left"/>
              <w:rPr>
                <w:rFonts w:ascii="宋体" w:hAnsi="宋体"/>
                <w:color w:val="444444"/>
                <w:sz w:val="24"/>
                <w:szCs w:val="24"/>
              </w:rPr>
            </w:pPr>
          </w:p>
        </w:tc>
        <w:tc>
          <w:tcPr>
            <w:tcW w:w="4060" w:type="dxa"/>
            <w:gridSpan w:val="6"/>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13"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393"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一级指标</w:t>
            </w:r>
          </w:p>
        </w:tc>
        <w:tc>
          <w:tcPr>
            <w:tcW w:w="525"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二级指标</w:t>
            </w:r>
          </w:p>
        </w:tc>
        <w:tc>
          <w:tcPr>
            <w:tcW w:w="3045" w:type="dxa"/>
            <w:gridSpan w:val="3"/>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三级指标</w:t>
            </w:r>
          </w:p>
        </w:tc>
        <w:tc>
          <w:tcPr>
            <w:tcW w:w="870"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年度指标值</w:t>
            </w:r>
          </w:p>
        </w:tc>
        <w:tc>
          <w:tcPr>
            <w:tcW w:w="1021"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实际完成值</w:t>
            </w:r>
          </w:p>
        </w:tc>
        <w:tc>
          <w:tcPr>
            <w:tcW w:w="492"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分值</w:t>
            </w:r>
          </w:p>
        </w:tc>
        <w:tc>
          <w:tcPr>
            <w:tcW w:w="924"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得分</w:t>
            </w:r>
          </w:p>
        </w:tc>
        <w:tc>
          <w:tcPr>
            <w:tcW w:w="753"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偏差原因分析及改进措施</w:t>
            </w:r>
          </w:p>
        </w:tc>
      </w:tr>
      <w:tr>
        <w:tblPrEx>
          <w:tblLayout w:type="fixed"/>
          <w:tblCellMar>
            <w:top w:w="0" w:type="dxa"/>
            <w:left w:w="0" w:type="dxa"/>
            <w:bottom w:w="0" w:type="dxa"/>
            <w:right w:w="0" w:type="dxa"/>
          </w:tblCellMar>
        </w:tblPrEx>
        <w:trPr>
          <w:trHeight w:val="396" w:hRule="atLeast"/>
        </w:trPr>
        <w:tc>
          <w:tcPr>
            <w:tcW w:w="31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sz w:val="24"/>
                <w:szCs w:val="24"/>
              </w:rPr>
            </w:pPr>
          </w:p>
        </w:tc>
        <w:tc>
          <w:tcPr>
            <w:tcW w:w="3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2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3045" w:type="dxa"/>
            <w:gridSpan w:val="3"/>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021"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49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92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5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r>
      <w:tr>
        <w:tblPrEx>
          <w:tblLayout w:type="fixed"/>
          <w:tblCellMar>
            <w:top w:w="0" w:type="dxa"/>
            <w:left w:w="0" w:type="dxa"/>
            <w:bottom w:w="0" w:type="dxa"/>
            <w:right w:w="0" w:type="dxa"/>
          </w:tblCellMar>
        </w:tblPrEx>
        <w:trPr>
          <w:trHeight w:val="396" w:hRule="atLeast"/>
        </w:trPr>
        <w:tc>
          <w:tcPr>
            <w:tcW w:w="313"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年度绩效指标完成情况</w:t>
            </w:r>
          </w:p>
        </w:tc>
        <w:tc>
          <w:tcPr>
            <w:tcW w:w="393"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产出指标</w:t>
            </w:r>
          </w:p>
        </w:tc>
        <w:tc>
          <w:tcPr>
            <w:tcW w:w="52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3045"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发放（补助）人数（人次）</w:t>
            </w:r>
          </w:p>
        </w:tc>
        <w:tc>
          <w:tcPr>
            <w:tcW w:w="87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=201人</w:t>
            </w:r>
          </w:p>
        </w:tc>
        <w:tc>
          <w:tcPr>
            <w:tcW w:w="102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201人</w:t>
            </w:r>
          </w:p>
        </w:tc>
        <w:tc>
          <w:tcPr>
            <w:tcW w:w="4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9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75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1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3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2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3045"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发放（补助）次数</w:t>
            </w:r>
          </w:p>
        </w:tc>
        <w:tc>
          <w:tcPr>
            <w:tcW w:w="87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=12次</w:t>
            </w:r>
          </w:p>
        </w:tc>
        <w:tc>
          <w:tcPr>
            <w:tcW w:w="102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12次</w:t>
            </w:r>
          </w:p>
        </w:tc>
        <w:tc>
          <w:tcPr>
            <w:tcW w:w="4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8</w:t>
            </w:r>
          </w:p>
        </w:tc>
        <w:tc>
          <w:tcPr>
            <w:tcW w:w="9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8</w:t>
            </w:r>
          </w:p>
        </w:tc>
        <w:tc>
          <w:tcPr>
            <w:tcW w:w="75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1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3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2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质量指标</w:t>
            </w:r>
          </w:p>
        </w:tc>
        <w:tc>
          <w:tcPr>
            <w:tcW w:w="3045"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人员伙食经费保障率</w:t>
            </w:r>
          </w:p>
        </w:tc>
        <w:tc>
          <w:tcPr>
            <w:tcW w:w="87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102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4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9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75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1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3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2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时效指标</w:t>
            </w:r>
          </w:p>
        </w:tc>
        <w:tc>
          <w:tcPr>
            <w:tcW w:w="3045"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资金发放（补助）及时性</w:t>
            </w:r>
          </w:p>
        </w:tc>
        <w:tc>
          <w:tcPr>
            <w:tcW w:w="87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102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4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9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75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1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3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2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时效指标</w:t>
            </w:r>
          </w:p>
        </w:tc>
        <w:tc>
          <w:tcPr>
            <w:tcW w:w="3045"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项目完成时间</w:t>
            </w:r>
          </w:p>
        </w:tc>
        <w:tc>
          <w:tcPr>
            <w:tcW w:w="87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&lt;=2021年12月31日</w:t>
            </w:r>
          </w:p>
        </w:tc>
        <w:tc>
          <w:tcPr>
            <w:tcW w:w="102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2021年12月31日</w:t>
            </w:r>
          </w:p>
        </w:tc>
        <w:tc>
          <w:tcPr>
            <w:tcW w:w="4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9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75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1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3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2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成本指标</w:t>
            </w:r>
          </w:p>
        </w:tc>
        <w:tc>
          <w:tcPr>
            <w:tcW w:w="3045"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每次发放（补助）资金数</w:t>
            </w:r>
          </w:p>
        </w:tc>
        <w:tc>
          <w:tcPr>
            <w:tcW w:w="87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&lt;=5.78万元</w:t>
            </w:r>
          </w:p>
        </w:tc>
        <w:tc>
          <w:tcPr>
            <w:tcW w:w="102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5.78万元</w:t>
            </w:r>
          </w:p>
        </w:tc>
        <w:tc>
          <w:tcPr>
            <w:tcW w:w="4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9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75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1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3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2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成本指标</w:t>
            </w:r>
          </w:p>
        </w:tc>
        <w:tc>
          <w:tcPr>
            <w:tcW w:w="3045"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经费总数</w:t>
            </w:r>
          </w:p>
        </w:tc>
        <w:tc>
          <w:tcPr>
            <w:tcW w:w="87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&lt;=69.31万元</w:t>
            </w:r>
          </w:p>
        </w:tc>
        <w:tc>
          <w:tcPr>
            <w:tcW w:w="102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59.2万元</w:t>
            </w:r>
          </w:p>
        </w:tc>
        <w:tc>
          <w:tcPr>
            <w:tcW w:w="4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9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75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1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393" w:type="dxa"/>
            <w:tcBorders>
              <w:top w:val="single" w:color="808080" w:sz="4" w:space="0"/>
              <w:left w:val="single" w:color="808080" w:sz="4" w:space="0"/>
              <w:bottom w:val="nil"/>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效益指标</w:t>
            </w:r>
          </w:p>
        </w:tc>
        <w:tc>
          <w:tcPr>
            <w:tcW w:w="52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经济效益指标</w:t>
            </w:r>
          </w:p>
        </w:tc>
        <w:tc>
          <w:tcPr>
            <w:tcW w:w="3045"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jc w:val="left"/>
              <w:rPr>
                <w:rFonts w:ascii="宋体" w:hAnsi="宋体"/>
                <w:color w:val="000000"/>
                <w:sz w:val="24"/>
                <w:szCs w:val="24"/>
              </w:rPr>
            </w:pPr>
          </w:p>
        </w:tc>
        <w:tc>
          <w:tcPr>
            <w:tcW w:w="87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02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4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9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75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1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39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社会效益指标</w:t>
            </w:r>
          </w:p>
        </w:tc>
        <w:tc>
          <w:tcPr>
            <w:tcW w:w="2439"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000000"/>
                <w:kern w:val="0"/>
                <w:sz w:val="24"/>
                <w:szCs w:val="24"/>
              </w:rPr>
              <w:t>保障我区各单位工作顺利开展、维护社会稳定</w:t>
            </w:r>
          </w:p>
        </w:tc>
        <w:tc>
          <w:tcPr>
            <w:tcW w:w="11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444444"/>
                <w:kern w:val="0"/>
                <w:sz w:val="24"/>
                <w:szCs w:val="24"/>
              </w:rPr>
              <w:t>有效</w:t>
            </w:r>
          </w:p>
        </w:tc>
        <w:tc>
          <w:tcPr>
            <w:tcW w:w="1292"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444444"/>
                <w:kern w:val="0"/>
                <w:sz w:val="24"/>
                <w:szCs w:val="24"/>
              </w:rPr>
              <w:t>有效</w:t>
            </w:r>
          </w:p>
        </w:tc>
        <w:tc>
          <w:tcPr>
            <w:tcW w:w="59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4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9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sz w:val="24"/>
                <w:szCs w:val="24"/>
              </w:rPr>
            </w:pPr>
          </w:p>
        </w:tc>
        <w:tc>
          <w:tcPr>
            <w:tcW w:w="753" w:type="dxa"/>
            <w:vAlign w:val="center"/>
          </w:tcPr>
          <w:p>
            <w:pPr>
              <w:widowControl/>
              <w:jc w:val="left"/>
              <w:rPr>
                <w:rFonts w:ascii="Times New Roman" w:hAnsi="Times New Roman" w:cstheme="minorBidi"/>
                <w:kern w:val="0"/>
                <w:sz w:val="20"/>
                <w:szCs w:val="20"/>
              </w:rPr>
            </w:pPr>
          </w:p>
        </w:tc>
      </w:tr>
      <w:tr>
        <w:tblPrEx>
          <w:tblLayout w:type="fixed"/>
          <w:tblCellMar>
            <w:top w:w="0" w:type="dxa"/>
            <w:left w:w="0" w:type="dxa"/>
            <w:bottom w:w="0" w:type="dxa"/>
            <w:right w:w="0" w:type="dxa"/>
          </w:tblCellMar>
        </w:tblPrEx>
        <w:trPr>
          <w:trHeight w:val="396" w:hRule="atLeast"/>
        </w:trPr>
        <w:tc>
          <w:tcPr>
            <w:tcW w:w="31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39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生态效益指标</w:t>
            </w:r>
          </w:p>
        </w:tc>
        <w:tc>
          <w:tcPr>
            <w:tcW w:w="2439"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p>
        </w:tc>
        <w:tc>
          <w:tcPr>
            <w:tcW w:w="11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p>
        </w:tc>
        <w:tc>
          <w:tcPr>
            <w:tcW w:w="1292"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jc w:val="left"/>
              <w:rPr>
                <w:rFonts w:ascii="宋体" w:hAnsi="宋体"/>
                <w:color w:val="000000"/>
                <w:sz w:val="24"/>
                <w:szCs w:val="24"/>
              </w:rPr>
            </w:pPr>
          </w:p>
        </w:tc>
        <w:tc>
          <w:tcPr>
            <w:tcW w:w="59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4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9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753" w:type="dxa"/>
            <w:vAlign w:val="center"/>
          </w:tcPr>
          <w:p>
            <w:pPr>
              <w:widowControl/>
              <w:jc w:val="left"/>
              <w:rPr>
                <w:rFonts w:ascii="Times New Roman" w:hAnsi="Times New Roman" w:cstheme="minorBidi"/>
                <w:kern w:val="0"/>
                <w:sz w:val="20"/>
                <w:szCs w:val="20"/>
              </w:rPr>
            </w:pPr>
          </w:p>
        </w:tc>
      </w:tr>
      <w:tr>
        <w:tblPrEx>
          <w:tblLayout w:type="fixed"/>
          <w:tblCellMar>
            <w:top w:w="0" w:type="dxa"/>
            <w:left w:w="0" w:type="dxa"/>
            <w:bottom w:w="0" w:type="dxa"/>
            <w:right w:w="0" w:type="dxa"/>
          </w:tblCellMar>
        </w:tblPrEx>
        <w:trPr>
          <w:trHeight w:val="396" w:hRule="atLeast"/>
        </w:trPr>
        <w:tc>
          <w:tcPr>
            <w:tcW w:w="31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39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可持续影响指标</w:t>
            </w:r>
          </w:p>
        </w:tc>
        <w:tc>
          <w:tcPr>
            <w:tcW w:w="2439"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000000"/>
                <w:kern w:val="0"/>
                <w:sz w:val="24"/>
                <w:szCs w:val="24"/>
              </w:rPr>
              <w:t>保障干部职工能够按时用餐期限</w:t>
            </w:r>
          </w:p>
        </w:tc>
        <w:tc>
          <w:tcPr>
            <w:tcW w:w="11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&gt;=1年</w:t>
            </w:r>
          </w:p>
        </w:tc>
        <w:tc>
          <w:tcPr>
            <w:tcW w:w="1292"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444444"/>
                <w:kern w:val="0"/>
                <w:sz w:val="24"/>
                <w:szCs w:val="24"/>
              </w:rPr>
              <w:t>1年</w:t>
            </w:r>
          </w:p>
        </w:tc>
        <w:tc>
          <w:tcPr>
            <w:tcW w:w="59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4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9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sz w:val="24"/>
                <w:szCs w:val="24"/>
              </w:rPr>
            </w:pPr>
          </w:p>
        </w:tc>
        <w:tc>
          <w:tcPr>
            <w:tcW w:w="753" w:type="dxa"/>
            <w:vAlign w:val="center"/>
          </w:tcPr>
          <w:p>
            <w:pPr>
              <w:widowControl/>
              <w:jc w:val="left"/>
              <w:rPr>
                <w:rFonts w:ascii="Times New Roman" w:hAnsi="Times New Roman" w:cstheme="minorBidi"/>
                <w:kern w:val="0"/>
                <w:sz w:val="20"/>
                <w:szCs w:val="20"/>
              </w:rPr>
            </w:pPr>
          </w:p>
        </w:tc>
      </w:tr>
      <w:tr>
        <w:tblPrEx>
          <w:tblLayout w:type="fixed"/>
          <w:tblCellMar>
            <w:top w:w="0" w:type="dxa"/>
            <w:left w:w="0" w:type="dxa"/>
            <w:bottom w:w="0" w:type="dxa"/>
            <w:right w:w="0" w:type="dxa"/>
          </w:tblCellMar>
        </w:tblPrEx>
        <w:trPr>
          <w:trHeight w:val="396" w:hRule="atLeast"/>
        </w:trPr>
        <w:tc>
          <w:tcPr>
            <w:tcW w:w="31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39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满意度指标</w:t>
            </w:r>
          </w:p>
        </w:tc>
        <w:tc>
          <w:tcPr>
            <w:tcW w:w="52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满意度指标</w:t>
            </w:r>
          </w:p>
        </w:tc>
        <w:tc>
          <w:tcPr>
            <w:tcW w:w="304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000000"/>
                <w:kern w:val="0"/>
                <w:sz w:val="24"/>
                <w:szCs w:val="24"/>
              </w:rPr>
              <w:t>受益人员满意度</w:t>
            </w:r>
          </w:p>
        </w:tc>
        <w:tc>
          <w:tcPr>
            <w:tcW w:w="87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&gt;=95%</w:t>
            </w:r>
          </w:p>
        </w:tc>
        <w:tc>
          <w:tcPr>
            <w:tcW w:w="1021"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444444"/>
                <w:kern w:val="0"/>
                <w:sz w:val="24"/>
                <w:szCs w:val="24"/>
              </w:rPr>
              <w:t>95%</w:t>
            </w:r>
          </w:p>
        </w:tc>
        <w:tc>
          <w:tcPr>
            <w:tcW w:w="4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sz w:val="24"/>
                <w:szCs w:val="24"/>
              </w:rPr>
            </w:pPr>
            <w:r>
              <w:rPr>
                <w:rFonts w:hint="eastAsia" w:ascii="宋体" w:hAnsi="宋体"/>
                <w:color w:val="444444"/>
                <w:sz w:val="24"/>
                <w:szCs w:val="24"/>
              </w:rPr>
              <w:t>10</w:t>
            </w:r>
          </w:p>
        </w:tc>
        <w:tc>
          <w:tcPr>
            <w:tcW w:w="9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sz w:val="24"/>
                <w:szCs w:val="24"/>
              </w:rPr>
            </w:pPr>
            <w:r>
              <w:rPr>
                <w:rFonts w:hint="eastAsia" w:ascii="宋体" w:hAnsi="宋体"/>
                <w:color w:val="444444"/>
                <w:sz w:val="24"/>
                <w:szCs w:val="24"/>
              </w:rPr>
              <w:t>10</w:t>
            </w:r>
          </w:p>
        </w:tc>
        <w:tc>
          <w:tcPr>
            <w:tcW w:w="75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31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3963"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7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02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000000"/>
                <w:sz w:val="24"/>
                <w:szCs w:val="24"/>
              </w:rPr>
            </w:pPr>
          </w:p>
        </w:tc>
        <w:tc>
          <w:tcPr>
            <w:tcW w:w="4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9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75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6167" w:type="dxa"/>
            <w:gridSpan w:val="9"/>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总分</w:t>
            </w:r>
          </w:p>
        </w:tc>
        <w:tc>
          <w:tcPr>
            <w:tcW w:w="4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9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100.00分</w:t>
            </w:r>
          </w:p>
        </w:tc>
        <w:tc>
          <w:tcPr>
            <w:tcW w:w="75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r>
    </w:tbl>
    <w:p>
      <w:pPr>
        <w:shd w:val="clear" w:color="auto" w:fill="FFFFFF"/>
        <w:autoSpaceDE w:val="0"/>
        <w:autoSpaceDN w:val="0"/>
        <w:adjustRightInd w:val="0"/>
        <w:spacing w:before="100" w:after="240"/>
        <w:jc w:val="center"/>
        <w:rPr>
          <w:rFonts w:hint="eastAsia" w:ascii="黑体" w:hAnsi="Times New Roman" w:eastAsia="黑体"/>
          <w:kern w:val="0"/>
          <w:sz w:val="32"/>
          <w:szCs w:val="24"/>
        </w:rPr>
      </w:pPr>
    </w:p>
    <w:tbl>
      <w:tblPr>
        <w:tblStyle w:val="4"/>
        <w:tblW w:w="8818" w:type="dxa"/>
        <w:tblInd w:w="0" w:type="dxa"/>
        <w:tblLayout w:type="fixed"/>
        <w:tblCellMar>
          <w:top w:w="0" w:type="dxa"/>
          <w:left w:w="0" w:type="dxa"/>
          <w:bottom w:w="0" w:type="dxa"/>
          <w:right w:w="0" w:type="dxa"/>
        </w:tblCellMar>
      </w:tblPr>
      <w:tblGrid>
        <w:gridCol w:w="270"/>
        <w:gridCol w:w="817"/>
        <w:gridCol w:w="842"/>
        <w:gridCol w:w="1304"/>
        <w:gridCol w:w="1304"/>
        <w:gridCol w:w="1004"/>
        <w:gridCol w:w="877"/>
        <w:gridCol w:w="750"/>
        <w:gridCol w:w="750"/>
        <w:gridCol w:w="900"/>
      </w:tblGrid>
      <w:tr>
        <w:tblPrEx>
          <w:tblLayout w:type="fixed"/>
          <w:tblCellMar>
            <w:top w:w="0" w:type="dxa"/>
            <w:left w:w="0" w:type="dxa"/>
            <w:bottom w:w="0" w:type="dxa"/>
            <w:right w:w="0" w:type="dxa"/>
          </w:tblCellMar>
        </w:tblPrEx>
        <w:trPr>
          <w:trHeight w:val="405" w:hRule="atLeast"/>
        </w:trPr>
        <w:tc>
          <w:tcPr>
            <w:tcW w:w="8818" w:type="dxa"/>
            <w:gridSpan w:val="10"/>
            <w:tcMar>
              <w:top w:w="15" w:type="dxa"/>
              <w:left w:w="15" w:type="dxa"/>
              <w:bottom w:w="0" w:type="dxa"/>
              <w:right w:w="15" w:type="dxa"/>
            </w:tcMar>
            <w:vAlign w:val="center"/>
          </w:tcPr>
          <w:p>
            <w:pPr>
              <w:widowControl/>
              <w:jc w:val="center"/>
              <w:textAlignment w:val="center"/>
              <w:rPr>
                <w:rFonts w:ascii="宋体" w:hAnsi="宋体"/>
                <w:b/>
                <w:color w:val="444444"/>
                <w:kern w:val="0"/>
                <w:sz w:val="32"/>
                <w:szCs w:val="24"/>
              </w:rPr>
            </w:pPr>
            <w:r>
              <w:rPr>
                <w:rFonts w:hint="eastAsia" w:ascii="宋体" w:hAnsi="宋体"/>
                <w:b/>
                <w:color w:val="444444"/>
                <w:kern w:val="0"/>
                <w:sz w:val="32"/>
                <w:szCs w:val="24"/>
              </w:rPr>
              <w:t>项目支出绩效自评表</w:t>
            </w:r>
          </w:p>
        </w:tc>
      </w:tr>
      <w:tr>
        <w:tblPrEx>
          <w:tblLayout w:type="fixed"/>
          <w:tblCellMar>
            <w:top w:w="0" w:type="dxa"/>
            <w:left w:w="0" w:type="dxa"/>
            <w:bottom w:w="0" w:type="dxa"/>
            <w:right w:w="0" w:type="dxa"/>
          </w:tblCellMar>
        </w:tblPrEx>
        <w:trPr>
          <w:trHeight w:val="270" w:hRule="atLeast"/>
        </w:trPr>
        <w:tc>
          <w:tcPr>
            <w:tcW w:w="8818" w:type="dxa"/>
            <w:gridSpan w:val="10"/>
            <w:tcMar>
              <w:top w:w="15" w:type="dxa"/>
              <w:left w:w="15" w:type="dxa"/>
              <w:bottom w:w="0" w:type="dxa"/>
              <w:right w:w="15" w:type="dxa"/>
            </w:tcMar>
            <w:vAlign w:val="center"/>
          </w:tcPr>
          <w:p>
            <w:pPr>
              <w:widowControl/>
              <w:jc w:val="center"/>
              <w:textAlignment w:val="center"/>
              <w:rPr>
                <w:rFonts w:ascii="宋体" w:hAnsi="宋体"/>
                <w:color w:val="444444"/>
                <w:kern w:val="0"/>
                <w:sz w:val="20"/>
                <w:szCs w:val="24"/>
              </w:rPr>
            </w:pPr>
            <w:r>
              <w:rPr>
                <w:rFonts w:hint="eastAsia" w:ascii="宋体" w:hAnsi="宋体"/>
                <w:color w:val="444444"/>
                <w:kern w:val="0"/>
                <w:sz w:val="20"/>
                <w:szCs w:val="24"/>
              </w:rPr>
              <w:t>(2021年度)</w:t>
            </w:r>
          </w:p>
        </w:tc>
      </w:tr>
      <w:tr>
        <w:tblPrEx>
          <w:tblLayout w:type="fixed"/>
          <w:tblCellMar>
            <w:top w:w="0" w:type="dxa"/>
            <w:left w:w="0" w:type="dxa"/>
            <w:bottom w:w="0" w:type="dxa"/>
            <w:right w:w="0" w:type="dxa"/>
          </w:tblCellMar>
        </w:tblPrEx>
        <w:trPr>
          <w:trHeight w:val="396" w:hRule="atLeast"/>
        </w:trPr>
        <w:tc>
          <w:tcPr>
            <w:tcW w:w="108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项目名称</w:t>
            </w:r>
          </w:p>
        </w:tc>
        <w:tc>
          <w:tcPr>
            <w:tcW w:w="7731" w:type="dxa"/>
            <w:gridSpan w:val="8"/>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社区工作经费</w:t>
            </w:r>
          </w:p>
        </w:tc>
      </w:tr>
      <w:tr>
        <w:tblPrEx>
          <w:tblLayout w:type="fixed"/>
          <w:tblCellMar>
            <w:top w:w="0" w:type="dxa"/>
            <w:left w:w="0" w:type="dxa"/>
            <w:bottom w:w="0" w:type="dxa"/>
            <w:right w:w="0" w:type="dxa"/>
          </w:tblCellMar>
        </w:tblPrEx>
        <w:trPr>
          <w:trHeight w:val="396" w:hRule="atLeast"/>
        </w:trPr>
        <w:tc>
          <w:tcPr>
            <w:tcW w:w="108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主管部门</w:t>
            </w:r>
          </w:p>
        </w:tc>
        <w:tc>
          <w:tcPr>
            <w:tcW w:w="3450"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鲤鱼山街道办事处</w:t>
            </w:r>
          </w:p>
        </w:tc>
        <w:tc>
          <w:tcPr>
            <w:tcW w:w="10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实施单位</w:t>
            </w:r>
          </w:p>
        </w:tc>
        <w:tc>
          <w:tcPr>
            <w:tcW w:w="3277"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鲤鱼山街道办事处</w:t>
            </w:r>
          </w:p>
        </w:tc>
      </w:tr>
      <w:tr>
        <w:tblPrEx>
          <w:tblLayout w:type="fixed"/>
          <w:tblCellMar>
            <w:top w:w="0" w:type="dxa"/>
            <w:left w:w="0" w:type="dxa"/>
            <w:bottom w:w="0" w:type="dxa"/>
            <w:right w:w="0" w:type="dxa"/>
          </w:tblCellMar>
        </w:tblPrEx>
        <w:trPr>
          <w:trHeight w:val="560" w:hRule="atLeast"/>
        </w:trPr>
        <w:tc>
          <w:tcPr>
            <w:tcW w:w="1087"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项目资金</w:t>
            </w:r>
            <w:r>
              <w:rPr>
                <w:rFonts w:hint="eastAsia" w:ascii="宋体" w:hAnsi="宋体"/>
                <w:color w:val="444444"/>
                <w:kern w:val="0"/>
                <w:sz w:val="24"/>
                <w:szCs w:val="24"/>
              </w:rPr>
              <w:br w:type="textWrapping"/>
            </w:r>
            <w:r>
              <w:rPr>
                <w:rFonts w:hint="eastAsia" w:ascii="宋体" w:hAnsi="宋体"/>
                <w:color w:val="444444"/>
                <w:kern w:val="0"/>
                <w:sz w:val="24"/>
                <w:szCs w:val="24"/>
              </w:rPr>
              <w:t>（万元）</w:t>
            </w:r>
          </w:p>
        </w:tc>
        <w:tc>
          <w:tcPr>
            <w:tcW w:w="8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3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年初预算数</w:t>
            </w:r>
          </w:p>
        </w:tc>
        <w:tc>
          <w:tcPr>
            <w:tcW w:w="13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全年预算数</w:t>
            </w:r>
          </w:p>
        </w:tc>
        <w:tc>
          <w:tcPr>
            <w:tcW w:w="10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全年执行数</w:t>
            </w:r>
          </w:p>
        </w:tc>
        <w:tc>
          <w:tcPr>
            <w:tcW w:w="87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分值</w:t>
            </w:r>
          </w:p>
        </w:tc>
        <w:tc>
          <w:tcPr>
            <w:tcW w:w="150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执行率</w:t>
            </w:r>
          </w:p>
        </w:tc>
        <w:tc>
          <w:tcPr>
            <w:tcW w:w="9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得分</w:t>
            </w:r>
          </w:p>
        </w:tc>
      </w:tr>
      <w:tr>
        <w:tblPrEx>
          <w:tblLayout w:type="fixed"/>
          <w:tblCellMar>
            <w:top w:w="0" w:type="dxa"/>
            <w:left w:w="0" w:type="dxa"/>
            <w:bottom w:w="0" w:type="dxa"/>
            <w:right w:w="0" w:type="dxa"/>
          </w:tblCellMar>
        </w:tblPrEx>
        <w:trPr>
          <w:trHeight w:val="396" w:hRule="atLeast"/>
        </w:trPr>
        <w:tc>
          <w:tcPr>
            <w:tcW w:w="1087"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年度资金总额</w:t>
            </w:r>
          </w:p>
        </w:tc>
        <w:tc>
          <w:tcPr>
            <w:tcW w:w="13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190.00</w:t>
            </w:r>
          </w:p>
        </w:tc>
        <w:tc>
          <w:tcPr>
            <w:tcW w:w="13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183.58</w:t>
            </w:r>
          </w:p>
        </w:tc>
        <w:tc>
          <w:tcPr>
            <w:tcW w:w="10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183.58</w:t>
            </w:r>
          </w:p>
        </w:tc>
        <w:tc>
          <w:tcPr>
            <w:tcW w:w="87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50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100.00%</w:t>
            </w:r>
          </w:p>
        </w:tc>
        <w:tc>
          <w:tcPr>
            <w:tcW w:w="9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10.00分</w:t>
            </w:r>
          </w:p>
        </w:tc>
      </w:tr>
      <w:tr>
        <w:tblPrEx>
          <w:tblLayout w:type="fixed"/>
          <w:tblCellMar>
            <w:top w:w="0" w:type="dxa"/>
            <w:left w:w="0" w:type="dxa"/>
            <w:bottom w:w="0" w:type="dxa"/>
            <w:right w:w="0" w:type="dxa"/>
          </w:tblCellMar>
        </w:tblPrEx>
        <w:trPr>
          <w:trHeight w:val="396" w:hRule="atLeast"/>
        </w:trPr>
        <w:tc>
          <w:tcPr>
            <w:tcW w:w="1087"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其中：当年财政拨款</w:t>
            </w:r>
          </w:p>
        </w:tc>
        <w:tc>
          <w:tcPr>
            <w:tcW w:w="13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190</w:t>
            </w:r>
          </w:p>
        </w:tc>
        <w:tc>
          <w:tcPr>
            <w:tcW w:w="13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 xml:space="preserve">183.58 </w:t>
            </w:r>
          </w:p>
        </w:tc>
        <w:tc>
          <w:tcPr>
            <w:tcW w:w="10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 xml:space="preserve">183.58 </w:t>
            </w:r>
          </w:p>
        </w:tc>
        <w:tc>
          <w:tcPr>
            <w:tcW w:w="87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150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9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1087"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 xml:space="preserve">      上年结转资金</w:t>
            </w:r>
          </w:p>
        </w:tc>
        <w:tc>
          <w:tcPr>
            <w:tcW w:w="13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3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0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87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150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9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1087"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 xml:space="preserve">  其他资金</w:t>
            </w:r>
          </w:p>
        </w:tc>
        <w:tc>
          <w:tcPr>
            <w:tcW w:w="13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3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0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87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150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9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270"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年度总体目标</w:t>
            </w:r>
          </w:p>
        </w:tc>
        <w:tc>
          <w:tcPr>
            <w:tcW w:w="4267"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预期目标</w:t>
            </w:r>
          </w:p>
        </w:tc>
        <w:tc>
          <w:tcPr>
            <w:tcW w:w="4281"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实际完成情况</w:t>
            </w: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4267"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br w:type="textWrapping"/>
            </w:r>
            <w:r>
              <w:rPr>
                <w:rFonts w:hint="eastAsia" w:ascii="宋体" w:hAnsi="宋体"/>
                <w:color w:val="444444"/>
                <w:kern w:val="0"/>
                <w:sz w:val="24"/>
                <w:szCs w:val="24"/>
              </w:rPr>
              <w:t>保证辖区正常运转运行，提高基层各族党员干部职工民族团结和维护社会稳定意识。坚持阳光运作采取多种方式定期公开专项经费的管理和使用情况，加强民主监督，实现专项经费管理和使用公开，公平。</w:t>
            </w:r>
          </w:p>
        </w:tc>
        <w:tc>
          <w:tcPr>
            <w:tcW w:w="4281"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已完成目标1：遵从上级部门的工作安排，保质保量的完成上级下达的各项任务。严格把控项目资金使用，使得资金落实到位。</w:t>
            </w:r>
            <w:r>
              <w:rPr>
                <w:rFonts w:hint="eastAsia" w:ascii="宋体" w:hAnsi="宋体"/>
                <w:color w:val="444444"/>
                <w:kern w:val="0"/>
                <w:sz w:val="24"/>
                <w:szCs w:val="24"/>
              </w:rPr>
              <w:br w:type="textWrapping"/>
            </w:r>
            <w:r>
              <w:rPr>
                <w:rFonts w:hint="eastAsia" w:ascii="宋体" w:hAnsi="宋体"/>
                <w:color w:val="444444"/>
                <w:kern w:val="0"/>
                <w:sz w:val="24"/>
                <w:szCs w:val="24"/>
              </w:rPr>
              <w:t>已完成目标2：资金（补助）发放次数48次，每次发放（补助）资金数根据实际报销额确定。，办公人员数量100人，足额及时拨付资金，及时上报资金的使用情况，保障项目资金137.02万元按计划执行。</w:t>
            </w:r>
            <w:r>
              <w:rPr>
                <w:rFonts w:hint="eastAsia" w:ascii="宋体" w:hAnsi="宋体"/>
                <w:color w:val="444444"/>
                <w:kern w:val="0"/>
                <w:sz w:val="24"/>
                <w:szCs w:val="24"/>
              </w:rPr>
              <w:br w:type="textWrapping"/>
            </w:r>
            <w:r>
              <w:rPr>
                <w:rFonts w:hint="eastAsia" w:ascii="宋体" w:hAnsi="宋体"/>
                <w:color w:val="444444"/>
                <w:kern w:val="0"/>
                <w:sz w:val="24"/>
                <w:szCs w:val="24"/>
              </w:rPr>
              <w:t>已完成目标3：项目的实施能够通过完成本职工作，服务人民群众，保障居民基本权利</w:t>
            </w:r>
          </w:p>
        </w:tc>
      </w:tr>
      <w:tr>
        <w:tblPrEx>
          <w:tblLayout w:type="fixed"/>
          <w:tblCellMar>
            <w:top w:w="0" w:type="dxa"/>
            <w:left w:w="0" w:type="dxa"/>
            <w:bottom w:w="0" w:type="dxa"/>
            <w:right w:w="0" w:type="dxa"/>
          </w:tblCellMar>
        </w:tblPrEx>
        <w:trPr>
          <w:trHeight w:val="396" w:hRule="atLeast"/>
        </w:trPr>
        <w:tc>
          <w:tcPr>
            <w:tcW w:w="27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4267"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tcPr>
          <w:p>
            <w:pPr>
              <w:jc w:val="left"/>
              <w:rPr>
                <w:rFonts w:ascii="宋体" w:hAnsi="宋体"/>
                <w:color w:val="444444"/>
                <w:sz w:val="24"/>
                <w:szCs w:val="24"/>
              </w:rPr>
            </w:pPr>
          </w:p>
        </w:tc>
        <w:tc>
          <w:tcPr>
            <w:tcW w:w="4281"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17"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一级指标</w:t>
            </w:r>
          </w:p>
        </w:tc>
        <w:tc>
          <w:tcPr>
            <w:tcW w:w="842"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二级指标</w:t>
            </w:r>
          </w:p>
        </w:tc>
        <w:tc>
          <w:tcPr>
            <w:tcW w:w="2608"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三级指标</w:t>
            </w:r>
          </w:p>
        </w:tc>
        <w:tc>
          <w:tcPr>
            <w:tcW w:w="1004"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年度指标值</w:t>
            </w:r>
          </w:p>
        </w:tc>
        <w:tc>
          <w:tcPr>
            <w:tcW w:w="877"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实际完成值</w:t>
            </w:r>
          </w:p>
        </w:tc>
        <w:tc>
          <w:tcPr>
            <w:tcW w:w="750"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分值</w:t>
            </w:r>
          </w:p>
        </w:tc>
        <w:tc>
          <w:tcPr>
            <w:tcW w:w="750"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得分</w:t>
            </w:r>
          </w:p>
        </w:tc>
        <w:tc>
          <w:tcPr>
            <w:tcW w:w="900"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偏差原因分析及改进措施</w:t>
            </w: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sz w:val="24"/>
                <w:szCs w:val="24"/>
              </w:rPr>
            </w:pPr>
          </w:p>
        </w:tc>
        <w:tc>
          <w:tcPr>
            <w:tcW w:w="81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2608"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00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7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5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5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90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r>
      <w:tr>
        <w:tblPrEx>
          <w:tblLayout w:type="fixed"/>
          <w:tblCellMar>
            <w:top w:w="0" w:type="dxa"/>
            <w:left w:w="0" w:type="dxa"/>
            <w:bottom w:w="0" w:type="dxa"/>
            <w:right w:w="0" w:type="dxa"/>
          </w:tblCellMar>
        </w:tblPrEx>
        <w:trPr>
          <w:trHeight w:val="396" w:hRule="atLeast"/>
        </w:trPr>
        <w:tc>
          <w:tcPr>
            <w:tcW w:w="270"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年度绩效指标完成情况</w:t>
            </w:r>
          </w:p>
        </w:tc>
        <w:tc>
          <w:tcPr>
            <w:tcW w:w="817"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产出指标</w:t>
            </w:r>
          </w:p>
        </w:tc>
        <w:tc>
          <w:tcPr>
            <w:tcW w:w="8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2608"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房屋建筑物供暖面积</w:t>
            </w:r>
          </w:p>
        </w:tc>
        <w:tc>
          <w:tcPr>
            <w:tcW w:w="10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=2393.34平方米</w:t>
            </w:r>
          </w:p>
        </w:tc>
        <w:tc>
          <w:tcPr>
            <w:tcW w:w="87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2393.34平方米</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9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1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2608"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公务保障用车数量</w:t>
            </w:r>
          </w:p>
        </w:tc>
        <w:tc>
          <w:tcPr>
            <w:tcW w:w="10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=4辆</w:t>
            </w:r>
          </w:p>
        </w:tc>
        <w:tc>
          <w:tcPr>
            <w:tcW w:w="87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4辆</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9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1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2608"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在编人数</w:t>
            </w:r>
          </w:p>
        </w:tc>
        <w:tc>
          <w:tcPr>
            <w:tcW w:w="10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=100人</w:t>
            </w:r>
          </w:p>
        </w:tc>
        <w:tc>
          <w:tcPr>
            <w:tcW w:w="87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100人</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9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1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质量指标</w:t>
            </w:r>
          </w:p>
        </w:tc>
        <w:tc>
          <w:tcPr>
            <w:tcW w:w="2608"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经费保障率</w:t>
            </w:r>
          </w:p>
        </w:tc>
        <w:tc>
          <w:tcPr>
            <w:tcW w:w="10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87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9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1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质量指标</w:t>
            </w:r>
          </w:p>
        </w:tc>
        <w:tc>
          <w:tcPr>
            <w:tcW w:w="2608"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上级指派工作完成合格率</w:t>
            </w:r>
          </w:p>
        </w:tc>
        <w:tc>
          <w:tcPr>
            <w:tcW w:w="10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87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9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1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时效指标</w:t>
            </w:r>
          </w:p>
        </w:tc>
        <w:tc>
          <w:tcPr>
            <w:tcW w:w="2608"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公用经费支付及时性</w:t>
            </w:r>
          </w:p>
        </w:tc>
        <w:tc>
          <w:tcPr>
            <w:tcW w:w="10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87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9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1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时效指标</w:t>
            </w:r>
          </w:p>
        </w:tc>
        <w:tc>
          <w:tcPr>
            <w:tcW w:w="2608"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项目完成时间</w:t>
            </w:r>
          </w:p>
        </w:tc>
        <w:tc>
          <w:tcPr>
            <w:tcW w:w="10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&lt;=2021年12月31日</w:t>
            </w:r>
          </w:p>
        </w:tc>
        <w:tc>
          <w:tcPr>
            <w:tcW w:w="87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2021年12月31日</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9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1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成本指标</w:t>
            </w:r>
          </w:p>
        </w:tc>
        <w:tc>
          <w:tcPr>
            <w:tcW w:w="2608"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人均运转经费数</w:t>
            </w:r>
          </w:p>
        </w:tc>
        <w:tc>
          <w:tcPr>
            <w:tcW w:w="10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&lt;=1.9万元</w:t>
            </w:r>
          </w:p>
        </w:tc>
        <w:tc>
          <w:tcPr>
            <w:tcW w:w="87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1.9万元</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9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1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成本指标</w:t>
            </w:r>
          </w:p>
        </w:tc>
        <w:tc>
          <w:tcPr>
            <w:tcW w:w="2608"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经费总数</w:t>
            </w:r>
          </w:p>
        </w:tc>
        <w:tc>
          <w:tcPr>
            <w:tcW w:w="10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&lt;=190万元</w:t>
            </w:r>
          </w:p>
        </w:tc>
        <w:tc>
          <w:tcPr>
            <w:tcW w:w="87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190万元</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9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17"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效益指标</w:t>
            </w:r>
          </w:p>
        </w:tc>
        <w:tc>
          <w:tcPr>
            <w:tcW w:w="8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经济效益指标</w:t>
            </w:r>
          </w:p>
        </w:tc>
        <w:tc>
          <w:tcPr>
            <w:tcW w:w="2608"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jc w:val="left"/>
              <w:rPr>
                <w:rFonts w:ascii="宋体" w:hAnsi="宋体"/>
                <w:color w:val="000000"/>
                <w:sz w:val="24"/>
                <w:szCs w:val="24"/>
              </w:rPr>
            </w:pPr>
          </w:p>
        </w:tc>
        <w:tc>
          <w:tcPr>
            <w:tcW w:w="10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7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9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1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社会效益指标</w:t>
            </w:r>
          </w:p>
        </w:tc>
        <w:tc>
          <w:tcPr>
            <w:tcW w:w="2608"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持续维护辖区治安稳定，服务辖区群众</w:t>
            </w:r>
          </w:p>
        </w:tc>
        <w:tc>
          <w:tcPr>
            <w:tcW w:w="10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有效</w:t>
            </w:r>
          </w:p>
        </w:tc>
        <w:tc>
          <w:tcPr>
            <w:tcW w:w="87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达成预期指标</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9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1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生态效益指标</w:t>
            </w:r>
          </w:p>
        </w:tc>
        <w:tc>
          <w:tcPr>
            <w:tcW w:w="2608"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jc w:val="left"/>
              <w:rPr>
                <w:rFonts w:ascii="宋体" w:hAnsi="宋体"/>
                <w:color w:val="000000"/>
                <w:sz w:val="24"/>
                <w:szCs w:val="24"/>
              </w:rPr>
            </w:pPr>
          </w:p>
        </w:tc>
        <w:tc>
          <w:tcPr>
            <w:tcW w:w="10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7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9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17"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可持续影响指标</w:t>
            </w:r>
          </w:p>
        </w:tc>
        <w:tc>
          <w:tcPr>
            <w:tcW w:w="2608"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为社区居民服务，维护社区稳定，持续解决所在辖区居民困难期限</w:t>
            </w:r>
          </w:p>
        </w:tc>
        <w:tc>
          <w:tcPr>
            <w:tcW w:w="10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&gt;=1年</w:t>
            </w:r>
          </w:p>
        </w:tc>
        <w:tc>
          <w:tcPr>
            <w:tcW w:w="87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1年</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9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1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满意度指标</w:t>
            </w:r>
          </w:p>
        </w:tc>
        <w:tc>
          <w:tcPr>
            <w:tcW w:w="8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满意度指标</w:t>
            </w:r>
          </w:p>
        </w:tc>
        <w:tc>
          <w:tcPr>
            <w:tcW w:w="2608"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受益人员满意度</w:t>
            </w:r>
          </w:p>
        </w:tc>
        <w:tc>
          <w:tcPr>
            <w:tcW w:w="10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&gt;=95%</w:t>
            </w:r>
          </w:p>
        </w:tc>
        <w:tc>
          <w:tcPr>
            <w:tcW w:w="87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95%</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9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1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260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000000"/>
                <w:sz w:val="24"/>
                <w:szCs w:val="24"/>
              </w:rPr>
            </w:pPr>
          </w:p>
        </w:tc>
        <w:tc>
          <w:tcPr>
            <w:tcW w:w="100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77"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9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6418" w:type="dxa"/>
            <w:gridSpan w:val="7"/>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总分</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100.00分</w:t>
            </w:r>
          </w:p>
        </w:tc>
        <w:tc>
          <w:tcPr>
            <w:tcW w:w="9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sz w:val="24"/>
                <w:szCs w:val="24"/>
              </w:rPr>
            </w:pPr>
          </w:p>
        </w:tc>
      </w:tr>
    </w:tbl>
    <w:p>
      <w:pPr>
        <w:shd w:val="clear" w:color="auto" w:fill="FFFFFF"/>
        <w:autoSpaceDE w:val="0"/>
        <w:autoSpaceDN w:val="0"/>
        <w:adjustRightInd w:val="0"/>
        <w:spacing w:before="100" w:after="240"/>
        <w:jc w:val="center"/>
        <w:rPr>
          <w:rFonts w:hint="eastAsia" w:ascii="黑体" w:hAnsi="Times New Roman" w:eastAsia="黑体"/>
          <w:kern w:val="0"/>
          <w:sz w:val="32"/>
          <w:szCs w:val="24"/>
        </w:rPr>
      </w:pPr>
    </w:p>
    <w:tbl>
      <w:tblPr>
        <w:tblStyle w:val="4"/>
        <w:tblW w:w="8818" w:type="dxa"/>
        <w:tblInd w:w="0" w:type="dxa"/>
        <w:tblLayout w:type="fixed"/>
        <w:tblCellMar>
          <w:top w:w="0" w:type="dxa"/>
          <w:left w:w="0" w:type="dxa"/>
          <w:bottom w:w="0" w:type="dxa"/>
          <w:right w:w="0" w:type="dxa"/>
        </w:tblCellMar>
      </w:tblPr>
      <w:tblGrid>
        <w:gridCol w:w="542"/>
        <w:gridCol w:w="542"/>
        <w:gridCol w:w="588"/>
        <w:gridCol w:w="1200"/>
        <w:gridCol w:w="1118"/>
        <w:gridCol w:w="675"/>
        <w:gridCol w:w="750"/>
        <w:gridCol w:w="622"/>
        <w:gridCol w:w="229"/>
        <w:gridCol w:w="579"/>
        <w:gridCol w:w="277"/>
        <w:gridCol w:w="600"/>
        <w:gridCol w:w="272"/>
        <w:gridCol w:w="824"/>
      </w:tblGrid>
      <w:tr>
        <w:tblPrEx>
          <w:tblLayout w:type="fixed"/>
          <w:tblCellMar>
            <w:top w:w="0" w:type="dxa"/>
            <w:left w:w="0" w:type="dxa"/>
            <w:bottom w:w="0" w:type="dxa"/>
            <w:right w:w="0" w:type="dxa"/>
          </w:tblCellMar>
        </w:tblPrEx>
        <w:trPr>
          <w:trHeight w:val="405" w:hRule="atLeast"/>
        </w:trPr>
        <w:tc>
          <w:tcPr>
            <w:tcW w:w="8818" w:type="dxa"/>
            <w:gridSpan w:val="14"/>
            <w:tcMar>
              <w:top w:w="15" w:type="dxa"/>
              <w:left w:w="15" w:type="dxa"/>
              <w:bottom w:w="0" w:type="dxa"/>
              <w:right w:w="15" w:type="dxa"/>
            </w:tcMar>
            <w:vAlign w:val="center"/>
          </w:tcPr>
          <w:p>
            <w:pPr>
              <w:widowControl/>
              <w:jc w:val="center"/>
              <w:textAlignment w:val="center"/>
              <w:rPr>
                <w:rFonts w:ascii="宋体" w:hAnsi="宋体"/>
                <w:b/>
                <w:color w:val="444444"/>
                <w:kern w:val="0"/>
                <w:sz w:val="32"/>
                <w:szCs w:val="24"/>
              </w:rPr>
            </w:pPr>
            <w:r>
              <w:rPr>
                <w:rFonts w:hint="eastAsia" w:ascii="宋体" w:hAnsi="宋体"/>
                <w:b/>
                <w:color w:val="444444"/>
                <w:kern w:val="0"/>
                <w:sz w:val="32"/>
                <w:szCs w:val="24"/>
              </w:rPr>
              <w:t>项目支出绩效自评表</w:t>
            </w:r>
          </w:p>
        </w:tc>
      </w:tr>
      <w:tr>
        <w:tblPrEx>
          <w:tblLayout w:type="fixed"/>
          <w:tblCellMar>
            <w:top w:w="0" w:type="dxa"/>
            <w:left w:w="0" w:type="dxa"/>
            <w:bottom w:w="0" w:type="dxa"/>
            <w:right w:w="0" w:type="dxa"/>
          </w:tblCellMar>
        </w:tblPrEx>
        <w:trPr>
          <w:trHeight w:val="270" w:hRule="atLeast"/>
        </w:trPr>
        <w:tc>
          <w:tcPr>
            <w:tcW w:w="8818" w:type="dxa"/>
            <w:gridSpan w:val="14"/>
            <w:tcMar>
              <w:top w:w="15" w:type="dxa"/>
              <w:left w:w="15" w:type="dxa"/>
              <w:bottom w:w="0" w:type="dxa"/>
              <w:right w:w="15" w:type="dxa"/>
            </w:tcMar>
            <w:vAlign w:val="center"/>
          </w:tcPr>
          <w:p>
            <w:pPr>
              <w:widowControl/>
              <w:jc w:val="center"/>
              <w:textAlignment w:val="center"/>
              <w:rPr>
                <w:rFonts w:ascii="宋体" w:hAnsi="宋体"/>
                <w:color w:val="444444"/>
                <w:kern w:val="0"/>
                <w:sz w:val="20"/>
                <w:szCs w:val="24"/>
              </w:rPr>
            </w:pPr>
            <w:r>
              <w:rPr>
                <w:rFonts w:hint="eastAsia" w:ascii="宋体" w:hAnsi="宋体"/>
                <w:color w:val="444444"/>
                <w:kern w:val="0"/>
                <w:sz w:val="20"/>
                <w:szCs w:val="24"/>
              </w:rPr>
              <w:t>(2021年度)</w:t>
            </w:r>
          </w:p>
        </w:tc>
      </w:tr>
      <w:tr>
        <w:tblPrEx>
          <w:tblLayout w:type="fixed"/>
          <w:tblCellMar>
            <w:top w:w="0" w:type="dxa"/>
            <w:left w:w="0" w:type="dxa"/>
            <w:bottom w:w="0" w:type="dxa"/>
            <w:right w:w="0" w:type="dxa"/>
          </w:tblCellMar>
        </w:tblPrEx>
        <w:trPr>
          <w:trHeight w:val="396" w:hRule="atLeast"/>
        </w:trPr>
        <w:tc>
          <w:tcPr>
            <w:tcW w:w="108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项目名称</w:t>
            </w:r>
          </w:p>
        </w:tc>
        <w:tc>
          <w:tcPr>
            <w:tcW w:w="7734" w:type="dxa"/>
            <w:gridSpan w:val="1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社区提升打造经费</w:t>
            </w:r>
          </w:p>
        </w:tc>
      </w:tr>
      <w:tr>
        <w:tblPrEx>
          <w:tblLayout w:type="fixed"/>
          <w:tblCellMar>
            <w:top w:w="0" w:type="dxa"/>
            <w:left w:w="0" w:type="dxa"/>
            <w:bottom w:w="0" w:type="dxa"/>
            <w:right w:w="0" w:type="dxa"/>
          </w:tblCellMar>
        </w:tblPrEx>
        <w:trPr>
          <w:trHeight w:val="396" w:hRule="atLeast"/>
        </w:trPr>
        <w:tc>
          <w:tcPr>
            <w:tcW w:w="108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主管部门</w:t>
            </w:r>
          </w:p>
        </w:tc>
        <w:tc>
          <w:tcPr>
            <w:tcW w:w="4331"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鲤鱼山街道办事处</w:t>
            </w:r>
          </w:p>
        </w:tc>
        <w:tc>
          <w:tcPr>
            <w:tcW w:w="85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实施单位</w:t>
            </w:r>
          </w:p>
        </w:tc>
        <w:tc>
          <w:tcPr>
            <w:tcW w:w="2552"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鲤鱼山街道办事处</w:t>
            </w:r>
          </w:p>
        </w:tc>
      </w:tr>
      <w:tr>
        <w:tblPrEx>
          <w:tblLayout w:type="fixed"/>
          <w:tblCellMar>
            <w:top w:w="0" w:type="dxa"/>
            <w:left w:w="0" w:type="dxa"/>
            <w:bottom w:w="0" w:type="dxa"/>
            <w:right w:w="0" w:type="dxa"/>
          </w:tblCellMar>
        </w:tblPrEx>
        <w:trPr>
          <w:trHeight w:val="396" w:hRule="atLeast"/>
        </w:trPr>
        <w:tc>
          <w:tcPr>
            <w:tcW w:w="1084"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项目资金</w:t>
            </w:r>
            <w:r>
              <w:rPr>
                <w:rFonts w:hint="eastAsia" w:ascii="宋体" w:hAnsi="宋体"/>
                <w:color w:val="444444"/>
                <w:kern w:val="0"/>
                <w:sz w:val="24"/>
                <w:szCs w:val="24"/>
              </w:rPr>
              <w:br w:type="textWrapping"/>
            </w:r>
            <w:r>
              <w:rPr>
                <w:rFonts w:hint="eastAsia" w:ascii="宋体" w:hAnsi="宋体"/>
                <w:color w:val="444444"/>
                <w:kern w:val="0"/>
                <w:sz w:val="24"/>
                <w:szCs w:val="24"/>
              </w:rPr>
              <w:t>（万元）</w:t>
            </w:r>
          </w:p>
        </w:tc>
        <w:tc>
          <w:tcPr>
            <w:tcW w:w="178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11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年初预算数</w:t>
            </w:r>
          </w:p>
        </w:tc>
        <w:tc>
          <w:tcPr>
            <w:tcW w:w="142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全年预算数</w:t>
            </w:r>
          </w:p>
        </w:tc>
        <w:tc>
          <w:tcPr>
            <w:tcW w:w="85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全年执行数</w:t>
            </w:r>
          </w:p>
        </w:tc>
        <w:tc>
          <w:tcPr>
            <w:tcW w:w="85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分值</w:t>
            </w:r>
          </w:p>
        </w:tc>
        <w:tc>
          <w:tcPr>
            <w:tcW w:w="87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执行率</w:t>
            </w:r>
          </w:p>
        </w:tc>
        <w:tc>
          <w:tcPr>
            <w:tcW w:w="8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得分</w:t>
            </w:r>
          </w:p>
        </w:tc>
      </w:tr>
      <w:tr>
        <w:tblPrEx>
          <w:tblLayout w:type="fixed"/>
          <w:tblCellMar>
            <w:top w:w="0" w:type="dxa"/>
            <w:left w:w="0" w:type="dxa"/>
            <w:bottom w:w="0" w:type="dxa"/>
            <w:right w:w="0" w:type="dxa"/>
          </w:tblCellMar>
        </w:tblPrEx>
        <w:trPr>
          <w:trHeight w:val="396" w:hRule="atLeast"/>
        </w:trPr>
        <w:tc>
          <w:tcPr>
            <w:tcW w:w="1084"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78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年度资金总额</w:t>
            </w:r>
          </w:p>
        </w:tc>
        <w:tc>
          <w:tcPr>
            <w:tcW w:w="111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25.00</w:t>
            </w:r>
          </w:p>
        </w:tc>
        <w:tc>
          <w:tcPr>
            <w:tcW w:w="142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25.00</w:t>
            </w:r>
          </w:p>
        </w:tc>
        <w:tc>
          <w:tcPr>
            <w:tcW w:w="85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25.00</w:t>
            </w:r>
          </w:p>
        </w:tc>
        <w:tc>
          <w:tcPr>
            <w:tcW w:w="85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87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100.00%</w:t>
            </w:r>
          </w:p>
        </w:tc>
        <w:tc>
          <w:tcPr>
            <w:tcW w:w="8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10.00分</w:t>
            </w:r>
          </w:p>
        </w:tc>
      </w:tr>
      <w:tr>
        <w:tblPrEx>
          <w:tblLayout w:type="fixed"/>
          <w:tblCellMar>
            <w:top w:w="0" w:type="dxa"/>
            <w:left w:w="0" w:type="dxa"/>
            <w:bottom w:w="0" w:type="dxa"/>
            <w:right w:w="0" w:type="dxa"/>
          </w:tblCellMar>
        </w:tblPrEx>
        <w:trPr>
          <w:trHeight w:val="396" w:hRule="atLeast"/>
        </w:trPr>
        <w:tc>
          <w:tcPr>
            <w:tcW w:w="1084"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78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其中：当年财政拨款</w:t>
            </w:r>
          </w:p>
        </w:tc>
        <w:tc>
          <w:tcPr>
            <w:tcW w:w="111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25</w:t>
            </w:r>
          </w:p>
        </w:tc>
        <w:tc>
          <w:tcPr>
            <w:tcW w:w="142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25</w:t>
            </w:r>
          </w:p>
        </w:tc>
        <w:tc>
          <w:tcPr>
            <w:tcW w:w="85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25</w:t>
            </w:r>
          </w:p>
        </w:tc>
        <w:tc>
          <w:tcPr>
            <w:tcW w:w="85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7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1084"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78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 xml:space="preserve">      上年结转资金</w:t>
            </w:r>
          </w:p>
        </w:tc>
        <w:tc>
          <w:tcPr>
            <w:tcW w:w="111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42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85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85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7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1084"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78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 xml:space="preserve">  其他资金</w:t>
            </w:r>
          </w:p>
        </w:tc>
        <w:tc>
          <w:tcPr>
            <w:tcW w:w="111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42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85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85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7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542"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年度总体目标</w:t>
            </w:r>
          </w:p>
        </w:tc>
        <w:tc>
          <w:tcPr>
            <w:tcW w:w="4873" w:type="dxa"/>
            <w:gridSpan w:val="6"/>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预期目标</w:t>
            </w:r>
          </w:p>
        </w:tc>
        <w:tc>
          <w:tcPr>
            <w:tcW w:w="3403" w:type="dxa"/>
            <w:gridSpan w:val="7"/>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实际完成情况</w:t>
            </w:r>
          </w:p>
        </w:tc>
      </w:tr>
      <w:tr>
        <w:tblPrEx>
          <w:tblLayout w:type="fixed"/>
          <w:tblCellMar>
            <w:top w:w="0" w:type="dxa"/>
            <w:left w:w="0" w:type="dxa"/>
            <w:bottom w:w="0" w:type="dxa"/>
            <w:right w:w="0" w:type="dxa"/>
          </w:tblCellMar>
        </w:tblPrEx>
        <w:trPr>
          <w:trHeight w:val="396" w:hRule="atLeast"/>
        </w:trPr>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4873" w:type="dxa"/>
            <w:gridSpan w:val="6"/>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坚持阳光运作，采取多种方式定期公开专项经费的管理和使用情况，加强社区民主监督，实现专项经费管理和使用公开，公平，公正。</w:t>
            </w:r>
          </w:p>
        </w:tc>
        <w:tc>
          <w:tcPr>
            <w:tcW w:w="3403" w:type="dxa"/>
            <w:gridSpan w:val="7"/>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已完成目标1：遵从上级部门的工作安排，保质保量的完成上级下达的各项任务。严格把控项目资金使用，使得资金落实到位。</w:t>
            </w:r>
            <w:r>
              <w:rPr>
                <w:rFonts w:hint="eastAsia" w:ascii="宋体" w:hAnsi="宋体"/>
                <w:color w:val="444444"/>
                <w:kern w:val="0"/>
                <w:sz w:val="24"/>
                <w:szCs w:val="24"/>
              </w:rPr>
              <w:br w:type="textWrapping"/>
            </w:r>
            <w:r>
              <w:rPr>
                <w:rFonts w:hint="eastAsia" w:ascii="宋体" w:hAnsi="宋体"/>
                <w:color w:val="444444"/>
                <w:kern w:val="0"/>
                <w:sz w:val="24"/>
                <w:szCs w:val="24"/>
              </w:rPr>
              <w:t>已完成目标2：覆盖社区数量（个）4个，每次发放（补助）资金数6.25万元，资金发放（补助）次数2次，足额及时拨付资金，及时上报资金的使用情况，保障项目资金25万元按计划执行。</w:t>
            </w:r>
            <w:r>
              <w:rPr>
                <w:rFonts w:hint="eastAsia" w:ascii="宋体" w:hAnsi="宋体"/>
                <w:color w:val="444444"/>
                <w:kern w:val="0"/>
                <w:sz w:val="24"/>
                <w:szCs w:val="24"/>
              </w:rPr>
              <w:br w:type="textWrapping"/>
            </w:r>
            <w:r>
              <w:rPr>
                <w:rFonts w:hint="eastAsia" w:ascii="宋体" w:hAnsi="宋体"/>
                <w:color w:val="444444"/>
                <w:kern w:val="0"/>
                <w:sz w:val="24"/>
                <w:szCs w:val="24"/>
              </w:rPr>
              <w:t>已完成目标3：项目的实施能够更好地为辖区居民服务，营造便民环境。拓宽服务功能，提升打造社区阵地设施。</w:t>
            </w:r>
          </w:p>
        </w:tc>
      </w:tr>
      <w:tr>
        <w:tblPrEx>
          <w:tblLayout w:type="fixed"/>
          <w:tblCellMar>
            <w:top w:w="0" w:type="dxa"/>
            <w:left w:w="0" w:type="dxa"/>
            <w:bottom w:w="0" w:type="dxa"/>
            <w:right w:w="0" w:type="dxa"/>
          </w:tblCellMar>
        </w:tblPrEx>
        <w:trPr>
          <w:trHeight w:val="396" w:hRule="atLeast"/>
        </w:trPr>
        <w:tc>
          <w:tcPr>
            <w:tcW w:w="5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542" w:type="dxa"/>
            <w:tcBorders>
              <w:top w:val="single" w:color="808080" w:sz="4" w:space="0"/>
              <w:left w:val="single" w:color="808080" w:sz="4" w:space="0"/>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588"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1200"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1118"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675"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750" w:type="dxa"/>
            <w:tcBorders>
              <w:top w:val="single" w:color="808080" w:sz="4" w:space="0"/>
              <w:left w:val="nil"/>
              <w:bottom w:val="single" w:color="808080" w:sz="4" w:space="0"/>
              <w:right w:val="single" w:color="808080" w:sz="4" w:space="0"/>
            </w:tcBorders>
            <w:tcMar>
              <w:top w:w="15" w:type="dxa"/>
              <w:left w:w="15" w:type="dxa"/>
              <w:bottom w:w="0" w:type="dxa"/>
              <w:right w:w="15" w:type="dxa"/>
            </w:tcMar>
          </w:tcPr>
          <w:p>
            <w:pPr>
              <w:jc w:val="left"/>
              <w:rPr>
                <w:rFonts w:ascii="宋体" w:hAnsi="宋体"/>
                <w:color w:val="444444"/>
                <w:sz w:val="24"/>
                <w:szCs w:val="24"/>
              </w:rPr>
            </w:pPr>
          </w:p>
        </w:tc>
        <w:tc>
          <w:tcPr>
            <w:tcW w:w="622" w:type="dxa"/>
            <w:tcBorders>
              <w:top w:val="single" w:color="808080" w:sz="4" w:space="0"/>
              <w:left w:val="single" w:color="808080" w:sz="4" w:space="0"/>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229"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579"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277"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600"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272"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824" w:type="dxa"/>
            <w:tcBorders>
              <w:top w:val="single" w:color="808080" w:sz="4" w:space="0"/>
              <w:left w:val="nil"/>
              <w:bottom w:val="single" w:color="808080" w:sz="4" w:space="0"/>
              <w:right w:val="single" w:color="808080" w:sz="4" w:space="0"/>
            </w:tcBorders>
            <w:tcMar>
              <w:top w:w="15" w:type="dxa"/>
              <w:left w:w="15" w:type="dxa"/>
              <w:bottom w:w="0" w:type="dxa"/>
              <w:right w:w="15" w:type="dxa"/>
            </w:tcMa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42"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542"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一级指标</w:t>
            </w:r>
          </w:p>
        </w:tc>
        <w:tc>
          <w:tcPr>
            <w:tcW w:w="588"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二级指标</w:t>
            </w:r>
          </w:p>
        </w:tc>
        <w:tc>
          <w:tcPr>
            <w:tcW w:w="2993" w:type="dxa"/>
            <w:gridSpan w:val="3"/>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三级指标</w:t>
            </w:r>
          </w:p>
        </w:tc>
        <w:tc>
          <w:tcPr>
            <w:tcW w:w="750"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年度指标值</w:t>
            </w:r>
          </w:p>
        </w:tc>
        <w:tc>
          <w:tcPr>
            <w:tcW w:w="622"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实际完成值</w:t>
            </w:r>
          </w:p>
        </w:tc>
        <w:tc>
          <w:tcPr>
            <w:tcW w:w="808"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分值</w:t>
            </w:r>
          </w:p>
        </w:tc>
        <w:tc>
          <w:tcPr>
            <w:tcW w:w="877"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得分</w:t>
            </w:r>
          </w:p>
        </w:tc>
        <w:tc>
          <w:tcPr>
            <w:tcW w:w="1096"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偏差原因分析及改进措施</w:t>
            </w:r>
          </w:p>
        </w:tc>
      </w:tr>
      <w:tr>
        <w:tblPrEx>
          <w:tblLayout w:type="fixed"/>
          <w:tblCellMar>
            <w:top w:w="0" w:type="dxa"/>
            <w:left w:w="0" w:type="dxa"/>
            <w:bottom w:w="0" w:type="dxa"/>
            <w:right w:w="0" w:type="dxa"/>
          </w:tblCellMar>
        </w:tblPrEx>
        <w:trPr>
          <w:trHeight w:val="396" w:hRule="atLeast"/>
        </w:trPr>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sz w:val="24"/>
                <w:szCs w:val="24"/>
              </w:rPr>
            </w:pPr>
          </w:p>
        </w:tc>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88"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2993" w:type="dxa"/>
            <w:gridSpan w:val="3"/>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5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2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08"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77"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096"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r>
      <w:tr>
        <w:tblPrEx>
          <w:tblLayout w:type="fixed"/>
          <w:tblCellMar>
            <w:top w:w="0" w:type="dxa"/>
            <w:left w:w="0" w:type="dxa"/>
            <w:bottom w:w="0" w:type="dxa"/>
            <w:right w:w="0" w:type="dxa"/>
          </w:tblCellMar>
        </w:tblPrEx>
        <w:trPr>
          <w:trHeight w:val="396" w:hRule="atLeast"/>
        </w:trPr>
        <w:tc>
          <w:tcPr>
            <w:tcW w:w="542"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年度绩效指标完成情况</w:t>
            </w:r>
          </w:p>
        </w:tc>
        <w:tc>
          <w:tcPr>
            <w:tcW w:w="542"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产出指标</w:t>
            </w:r>
          </w:p>
        </w:tc>
        <w:tc>
          <w:tcPr>
            <w:tcW w:w="58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299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辖区内社区补助个数</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=4个</w:t>
            </w:r>
          </w:p>
        </w:tc>
        <w:tc>
          <w:tcPr>
            <w:tcW w:w="62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4个</w:t>
            </w:r>
          </w:p>
        </w:tc>
        <w:tc>
          <w:tcPr>
            <w:tcW w:w="80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87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09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8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质量指标</w:t>
            </w:r>
          </w:p>
        </w:tc>
        <w:tc>
          <w:tcPr>
            <w:tcW w:w="299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经费保障率</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62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80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87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09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8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质量指标</w:t>
            </w:r>
          </w:p>
        </w:tc>
        <w:tc>
          <w:tcPr>
            <w:tcW w:w="299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工作完成合格率</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62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80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87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09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8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时效指标</w:t>
            </w:r>
          </w:p>
        </w:tc>
        <w:tc>
          <w:tcPr>
            <w:tcW w:w="299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资金发放（补助）及时性</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62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80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87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09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8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时效指标</w:t>
            </w:r>
          </w:p>
        </w:tc>
        <w:tc>
          <w:tcPr>
            <w:tcW w:w="299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项目完成时间</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&lt;=2021年12月31日</w:t>
            </w:r>
          </w:p>
        </w:tc>
        <w:tc>
          <w:tcPr>
            <w:tcW w:w="62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2021年12月</w:t>
            </w:r>
          </w:p>
        </w:tc>
        <w:tc>
          <w:tcPr>
            <w:tcW w:w="80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87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09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8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成本指标</w:t>
            </w:r>
          </w:p>
        </w:tc>
        <w:tc>
          <w:tcPr>
            <w:tcW w:w="299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每次发放（补助）资金数</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&lt;=1.6万元</w:t>
            </w:r>
          </w:p>
        </w:tc>
        <w:tc>
          <w:tcPr>
            <w:tcW w:w="62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1.6万元</w:t>
            </w:r>
          </w:p>
        </w:tc>
        <w:tc>
          <w:tcPr>
            <w:tcW w:w="80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87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09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8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成本指标</w:t>
            </w:r>
          </w:p>
        </w:tc>
        <w:tc>
          <w:tcPr>
            <w:tcW w:w="299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经费总数</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&lt;=20万元</w:t>
            </w:r>
          </w:p>
        </w:tc>
        <w:tc>
          <w:tcPr>
            <w:tcW w:w="62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25万元</w:t>
            </w:r>
          </w:p>
        </w:tc>
        <w:tc>
          <w:tcPr>
            <w:tcW w:w="80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87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09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8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成本指标</w:t>
            </w:r>
          </w:p>
        </w:tc>
        <w:tc>
          <w:tcPr>
            <w:tcW w:w="299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预算控制率</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&lt;=95%</w:t>
            </w:r>
          </w:p>
        </w:tc>
        <w:tc>
          <w:tcPr>
            <w:tcW w:w="62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95%</w:t>
            </w:r>
          </w:p>
        </w:tc>
        <w:tc>
          <w:tcPr>
            <w:tcW w:w="80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87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09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2"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效益指标</w:t>
            </w:r>
          </w:p>
        </w:tc>
        <w:tc>
          <w:tcPr>
            <w:tcW w:w="58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经济效益指标</w:t>
            </w:r>
          </w:p>
        </w:tc>
        <w:tc>
          <w:tcPr>
            <w:tcW w:w="299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jc w:val="left"/>
              <w:rPr>
                <w:rFonts w:ascii="宋体" w:hAnsi="宋体"/>
                <w:color w:val="000000"/>
                <w:sz w:val="24"/>
                <w:szCs w:val="24"/>
              </w:rPr>
            </w:pP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62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0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7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09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8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社会效益指标</w:t>
            </w:r>
          </w:p>
        </w:tc>
        <w:tc>
          <w:tcPr>
            <w:tcW w:w="299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持续维护辖区治安稳定，服务辖区群众</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有效</w:t>
            </w:r>
          </w:p>
        </w:tc>
        <w:tc>
          <w:tcPr>
            <w:tcW w:w="62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有效</w:t>
            </w:r>
          </w:p>
        </w:tc>
        <w:tc>
          <w:tcPr>
            <w:tcW w:w="80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87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109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8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生态效益指标</w:t>
            </w:r>
          </w:p>
        </w:tc>
        <w:tc>
          <w:tcPr>
            <w:tcW w:w="299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jc w:val="left"/>
              <w:rPr>
                <w:rFonts w:ascii="宋体" w:hAnsi="宋体"/>
                <w:color w:val="000000"/>
                <w:sz w:val="24"/>
                <w:szCs w:val="24"/>
              </w:rPr>
            </w:pP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62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0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7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09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8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可持续影响指标</w:t>
            </w:r>
          </w:p>
        </w:tc>
        <w:tc>
          <w:tcPr>
            <w:tcW w:w="299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项目持续发挥效益年限</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&gt;=1年</w:t>
            </w:r>
          </w:p>
        </w:tc>
        <w:tc>
          <w:tcPr>
            <w:tcW w:w="62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1年</w:t>
            </w:r>
          </w:p>
        </w:tc>
        <w:tc>
          <w:tcPr>
            <w:tcW w:w="80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87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109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42"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满意度指标</w:t>
            </w:r>
          </w:p>
        </w:tc>
        <w:tc>
          <w:tcPr>
            <w:tcW w:w="58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满意度指标</w:t>
            </w:r>
          </w:p>
        </w:tc>
        <w:tc>
          <w:tcPr>
            <w:tcW w:w="2993"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受益人员满意度</w:t>
            </w: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&gt;=95%</w:t>
            </w:r>
          </w:p>
        </w:tc>
        <w:tc>
          <w:tcPr>
            <w:tcW w:w="62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95%</w:t>
            </w:r>
          </w:p>
        </w:tc>
        <w:tc>
          <w:tcPr>
            <w:tcW w:w="80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87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09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54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58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200" w:type="dxa"/>
            <w:tcBorders>
              <w:top w:val="single" w:color="808080" w:sz="4" w:space="0"/>
              <w:left w:val="single" w:color="808080" w:sz="4" w:space="0"/>
              <w:bottom w:val="single" w:color="808080" w:sz="4" w:space="0"/>
              <w:right w:val="nil"/>
            </w:tcBorders>
            <w:tcMar>
              <w:top w:w="15" w:type="dxa"/>
              <w:left w:w="15" w:type="dxa"/>
              <w:bottom w:w="0" w:type="dxa"/>
              <w:right w:w="15" w:type="dxa"/>
            </w:tcMar>
            <w:vAlign w:val="center"/>
          </w:tcPr>
          <w:p>
            <w:pPr>
              <w:jc w:val="left"/>
              <w:rPr>
                <w:rFonts w:ascii="宋体" w:hAnsi="宋体"/>
                <w:color w:val="000000"/>
                <w:sz w:val="24"/>
                <w:szCs w:val="24"/>
              </w:rPr>
            </w:pPr>
          </w:p>
        </w:tc>
        <w:tc>
          <w:tcPr>
            <w:tcW w:w="1118" w:type="dxa"/>
            <w:tcBorders>
              <w:top w:val="single" w:color="808080" w:sz="4" w:space="0"/>
              <w:left w:val="nil"/>
              <w:bottom w:val="single" w:color="808080" w:sz="4" w:space="0"/>
              <w:right w:val="nil"/>
            </w:tcBorders>
            <w:tcMar>
              <w:top w:w="15" w:type="dxa"/>
              <w:left w:w="15" w:type="dxa"/>
              <w:bottom w:w="0" w:type="dxa"/>
              <w:right w:w="15" w:type="dxa"/>
            </w:tcMar>
            <w:vAlign w:val="center"/>
          </w:tcPr>
          <w:p>
            <w:pPr>
              <w:jc w:val="left"/>
              <w:rPr>
                <w:rFonts w:ascii="宋体" w:hAnsi="宋体"/>
                <w:color w:val="000000"/>
                <w:sz w:val="24"/>
                <w:szCs w:val="24"/>
              </w:rPr>
            </w:pPr>
          </w:p>
        </w:tc>
        <w:tc>
          <w:tcPr>
            <w:tcW w:w="675" w:type="dxa"/>
            <w:tcBorders>
              <w:top w:val="single" w:color="808080" w:sz="4" w:space="0"/>
              <w:left w:val="nil"/>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000000"/>
                <w:sz w:val="24"/>
                <w:szCs w:val="24"/>
              </w:rPr>
            </w:pPr>
          </w:p>
        </w:tc>
        <w:tc>
          <w:tcPr>
            <w:tcW w:w="75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62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229" w:type="dxa"/>
            <w:tcBorders>
              <w:top w:val="single" w:color="808080" w:sz="4" w:space="0"/>
              <w:left w:val="single" w:color="808080" w:sz="4" w:space="0"/>
              <w:bottom w:val="single" w:color="808080" w:sz="4" w:space="0"/>
              <w:right w:val="nil"/>
            </w:tcBorders>
            <w:tcMar>
              <w:top w:w="15" w:type="dxa"/>
              <w:left w:w="15" w:type="dxa"/>
              <w:bottom w:w="0" w:type="dxa"/>
              <w:right w:w="15" w:type="dxa"/>
            </w:tcMar>
            <w:vAlign w:val="center"/>
          </w:tcPr>
          <w:p>
            <w:pPr>
              <w:jc w:val="center"/>
              <w:rPr>
                <w:rFonts w:ascii="宋体" w:hAnsi="宋体"/>
                <w:color w:val="444444"/>
                <w:sz w:val="24"/>
                <w:szCs w:val="24"/>
              </w:rPr>
            </w:pPr>
          </w:p>
        </w:tc>
        <w:tc>
          <w:tcPr>
            <w:tcW w:w="579" w:type="dxa"/>
            <w:tcBorders>
              <w:top w:val="single" w:color="808080" w:sz="4" w:space="0"/>
              <w:left w:val="nil"/>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277" w:type="dxa"/>
            <w:tcBorders>
              <w:top w:val="single" w:color="808080" w:sz="4" w:space="0"/>
              <w:left w:val="single" w:color="808080" w:sz="4" w:space="0"/>
              <w:bottom w:val="single" w:color="808080" w:sz="4" w:space="0"/>
              <w:right w:val="nil"/>
            </w:tcBorders>
            <w:tcMar>
              <w:top w:w="15" w:type="dxa"/>
              <w:left w:w="15" w:type="dxa"/>
              <w:bottom w:w="0" w:type="dxa"/>
              <w:right w:w="15" w:type="dxa"/>
            </w:tcMar>
            <w:vAlign w:val="center"/>
          </w:tcPr>
          <w:p>
            <w:pPr>
              <w:jc w:val="center"/>
              <w:rPr>
                <w:rFonts w:ascii="宋体" w:hAnsi="宋体"/>
                <w:color w:val="444444"/>
                <w:sz w:val="24"/>
                <w:szCs w:val="24"/>
              </w:rPr>
            </w:pPr>
          </w:p>
        </w:tc>
        <w:tc>
          <w:tcPr>
            <w:tcW w:w="600" w:type="dxa"/>
            <w:tcBorders>
              <w:top w:val="single" w:color="808080" w:sz="4" w:space="0"/>
              <w:left w:val="nil"/>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27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6037" w:type="dxa"/>
            <w:gridSpan w:val="8"/>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总分</w:t>
            </w:r>
          </w:p>
        </w:tc>
        <w:tc>
          <w:tcPr>
            <w:tcW w:w="80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877"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100.00分</w:t>
            </w:r>
          </w:p>
        </w:tc>
        <w:tc>
          <w:tcPr>
            <w:tcW w:w="109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r>
    </w:tbl>
    <w:p>
      <w:pPr>
        <w:shd w:val="clear" w:color="auto" w:fill="FFFFFF"/>
        <w:autoSpaceDE w:val="0"/>
        <w:autoSpaceDN w:val="0"/>
        <w:adjustRightInd w:val="0"/>
        <w:spacing w:before="100" w:after="240"/>
        <w:jc w:val="center"/>
        <w:rPr>
          <w:rFonts w:hint="eastAsia" w:ascii="黑体" w:hAnsi="Times New Roman" w:eastAsia="黑体"/>
          <w:kern w:val="0"/>
          <w:sz w:val="32"/>
          <w:szCs w:val="24"/>
        </w:rPr>
      </w:pPr>
    </w:p>
    <w:tbl>
      <w:tblPr>
        <w:tblStyle w:val="4"/>
        <w:tblW w:w="8841" w:type="dxa"/>
        <w:tblInd w:w="0" w:type="dxa"/>
        <w:tblLayout w:type="fixed"/>
        <w:tblCellMar>
          <w:top w:w="0" w:type="dxa"/>
          <w:left w:w="0" w:type="dxa"/>
          <w:bottom w:w="0" w:type="dxa"/>
          <w:right w:w="0" w:type="dxa"/>
        </w:tblCellMar>
      </w:tblPr>
      <w:tblGrid>
        <w:gridCol w:w="565"/>
        <w:gridCol w:w="565"/>
        <w:gridCol w:w="606"/>
        <w:gridCol w:w="1200"/>
        <w:gridCol w:w="1118"/>
        <w:gridCol w:w="564"/>
        <w:gridCol w:w="740"/>
        <w:gridCol w:w="855"/>
        <w:gridCol w:w="90"/>
        <w:gridCol w:w="461"/>
        <w:gridCol w:w="344"/>
        <w:gridCol w:w="90"/>
        <w:gridCol w:w="348"/>
        <w:gridCol w:w="440"/>
        <w:gridCol w:w="90"/>
        <w:gridCol w:w="765"/>
      </w:tblGrid>
      <w:tr>
        <w:tblPrEx>
          <w:tblLayout w:type="fixed"/>
          <w:tblCellMar>
            <w:top w:w="0" w:type="dxa"/>
            <w:left w:w="0" w:type="dxa"/>
            <w:bottom w:w="0" w:type="dxa"/>
            <w:right w:w="0" w:type="dxa"/>
          </w:tblCellMar>
        </w:tblPrEx>
        <w:trPr>
          <w:trHeight w:val="405" w:hRule="atLeast"/>
        </w:trPr>
        <w:tc>
          <w:tcPr>
            <w:tcW w:w="8841" w:type="dxa"/>
            <w:gridSpan w:val="16"/>
            <w:tcMar>
              <w:top w:w="15" w:type="dxa"/>
              <w:left w:w="15" w:type="dxa"/>
              <w:bottom w:w="0" w:type="dxa"/>
              <w:right w:w="15" w:type="dxa"/>
            </w:tcMar>
            <w:vAlign w:val="center"/>
          </w:tcPr>
          <w:p>
            <w:pPr>
              <w:widowControl/>
              <w:jc w:val="center"/>
              <w:textAlignment w:val="center"/>
              <w:rPr>
                <w:rFonts w:ascii="宋体" w:hAnsi="宋体"/>
                <w:b/>
                <w:color w:val="444444"/>
                <w:kern w:val="0"/>
                <w:sz w:val="32"/>
                <w:szCs w:val="24"/>
              </w:rPr>
            </w:pPr>
            <w:r>
              <w:rPr>
                <w:rFonts w:hint="eastAsia" w:ascii="宋体" w:hAnsi="宋体"/>
                <w:b/>
                <w:color w:val="444444"/>
                <w:kern w:val="0"/>
                <w:sz w:val="32"/>
                <w:szCs w:val="24"/>
              </w:rPr>
              <w:t>项目支出绩效自评表</w:t>
            </w:r>
          </w:p>
        </w:tc>
      </w:tr>
      <w:tr>
        <w:tblPrEx>
          <w:tblLayout w:type="fixed"/>
          <w:tblCellMar>
            <w:top w:w="0" w:type="dxa"/>
            <w:left w:w="0" w:type="dxa"/>
            <w:bottom w:w="0" w:type="dxa"/>
            <w:right w:w="0" w:type="dxa"/>
          </w:tblCellMar>
        </w:tblPrEx>
        <w:trPr>
          <w:trHeight w:val="270" w:hRule="atLeast"/>
        </w:trPr>
        <w:tc>
          <w:tcPr>
            <w:tcW w:w="8841" w:type="dxa"/>
            <w:gridSpan w:val="16"/>
            <w:tcMar>
              <w:top w:w="15" w:type="dxa"/>
              <w:left w:w="15" w:type="dxa"/>
              <w:bottom w:w="0" w:type="dxa"/>
              <w:right w:w="15" w:type="dxa"/>
            </w:tcMar>
            <w:vAlign w:val="center"/>
          </w:tcPr>
          <w:p>
            <w:pPr>
              <w:widowControl/>
              <w:jc w:val="center"/>
              <w:textAlignment w:val="center"/>
              <w:rPr>
                <w:rFonts w:ascii="宋体" w:hAnsi="宋体"/>
                <w:color w:val="444444"/>
                <w:kern w:val="0"/>
                <w:sz w:val="20"/>
                <w:szCs w:val="24"/>
              </w:rPr>
            </w:pPr>
            <w:r>
              <w:rPr>
                <w:rFonts w:hint="eastAsia" w:ascii="宋体" w:hAnsi="宋体"/>
                <w:color w:val="444444"/>
                <w:kern w:val="0"/>
                <w:sz w:val="20"/>
                <w:szCs w:val="24"/>
              </w:rPr>
              <w:t>(2021年度)</w:t>
            </w:r>
          </w:p>
        </w:tc>
      </w:tr>
      <w:tr>
        <w:tblPrEx>
          <w:tblLayout w:type="fixed"/>
          <w:tblCellMar>
            <w:top w:w="0" w:type="dxa"/>
            <w:left w:w="0" w:type="dxa"/>
            <w:bottom w:w="0" w:type="dxa"/>
            <w:right w:w="0" w:type="dxa"/>
          </w:tblCellMar>
        </w:tblPrEx>
        <w:trPr>
          <w:trHeight w:val="396" w:hRule="atLeast"/>
        </w:trPr>
        <w:tc>
          <w:tcPr>
            <w:tcW w:w="113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项目名称</w:t>
            </w:r>
          </w:p>
        </w:tc>
        <w:tc>
          <w:tcPr>
            <w:tcW w:w="7711" w:type="dxa"/>
            <w:gridSpan w:val="1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寺管会工作经费</w:t>
            </w:r>
          </w:p>
        </w:tc>
      </w:tr>
      <w:tr>
        <w:tblPrEx>
          <w:tblLayout w:type="fixed"/>
          <w:tblCellMar>
            <w:top w:w="0" w:type="dxa"/>
            <w:left w:w="0" w:type="dxa"/>
            <w:bottom w:w="0" w:type="dxa"/>
            <w:right w:w="0" w:type="dxa"/>
          </w:tblCellMar>
        </w:tblPrEx>
        <w:trPr>
          <w:trHeight w:val="396" w:hRule="atLeast"/>
        </w:trPr>
        <w:tc>
          <w:tcPr>
            <w:tcW w:w="113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主管部门</w:t>
            </w:r>
          </w:p>
        </w:tc>
        <w:tc>
          <w:tcPr>
            <w:tcW w:w="4228"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鲤鱼山街道办事处</w:t>
            </w:r>
          </w:p>
        </w:tc>
        <w:tc>
          <w:tcPr>
            <w:tcW w:w="85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实施单位</w:t>
            </w:r>
          </w:p>
        </w:tc>
        <w:tc>
          <w:tcPr>
            <w:tcW w:w="2628" w:type="dxa"/>
            <w:gridSpan w:val="8"/>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鲤鱼山街道办事处</w:t>
            </w:r>
          </w:p>
        </w:tc>
      </w:tr>
      <w:tr>
        <w:tblPrEx>
          <w:tblLayout w:type="fixed"/>
          <w:tblCellMar>
            <w:top w:w="0" w:type="dxa"/>
            <w:left w:w="0" w:type="dxa"/>
            <w:bottom w:w="0" w:type="dxa"/>
            <w:right w:w="0" w:type="dxa"/>
          </w:tblCellMar>
        </w:tblPrEx>
        <w:trPr>
          <w:trHeight w:val="396" w:hRule="atLeast"/>
        </w:trPr>
        <w:tc>
          <w:tcPr>
            <w:tcW w:w="1130"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项目资金</w:t>
            </w:r>
            <w:r>
              <w:rPr>
                <w:rFonts w:hint="eastAsia" w:ascii="宋体" w:hAnsi="宋体"/>
                <w:color w:val="444444"/>
                <w:kern w:val="0"/>
                <w:sz w:val="24"/>
                <w:szCs w:val="24"/>
              </w:rPr>
              <w:br w:type="textWrapping"/>
            </w:r>
            <w:r>
              <w:rPr>
                <w:rFonts w:hint="eastAsia" w:ascii="宋体" w:hAnsi="宋体"/>
                <w:color w:val="444444"/>
                <w:kern w:val="0"/>
                <w:sz w:val="24"/>
                <w:szCs w:val="24"/>
              </w:rPr>
              <w:t>（万元）</w:t>
            </w:r>
          </w:p>
        </w:tc>
        <w:tc>
          <w:tcPr>
            <w:tcW w:w="180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11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年初预算数</w:t>
            </w:r>
          </w:p>
        </w:tc>
        <w:tc>
          <w:tcPr>
            <w:tcW w:w="13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全年预算数</w:t>
            </w:r>
          </w:p>
        </w:tc>
        <w:tc>
          <w:tcPr>
            <w:tcW w:w="85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全年执行数</w:t>
            </w:r>
          </w:p>
        </w:tc>
        <w:tc>
          <w:tcPr>
            <w:tcW w:w="89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分值</w:t>
            </w:r>
          </w:p>
        </w:tc>
        <w:tc>
          <w:tcPr>
            <w:tcW w:w="878"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执行率</w:t>
            </w:r>
          </w:p>
        </w:tc>
        <w:tc>
          <w:tcPr>
            <w:tcW w:w="85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得分</w:t>
            </w:r>
          </w:p>
        </w:tc>
      </w:tr>
      <w:tr>
        <w:tblPrEx>
          <w:tblLayout w:type="fixed"/>
          <w:tblCellMar>
            <w:top w:w="0" w:type="dxa"/>
            <w:left w:w="0" w:type="dxa"/>
            <w:bottom w:w="0" w:type="dxa"/>
            <w:right w:w="0" w:type="dxa"/>
          </w:tblCellMar>
        </w:tblPrEx>
        <w:trPr>
          <w:trHeight w:val="396" w:hRule="atLeast"/>
        </w:trPr>
        <w:tc>
          <w:tcPr>
            <w:tcW w:w="1130"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80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年度资金总额</w:t>
            </w:r>
          </w:p>
        </w:tc>
        <w:tc>
          <w:tcPr>
            <w:tcW w:w="111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2.70</w:t>
            </w:r>
          </w:p>
        </w:tc>
        <w:tc>
          <w:tcPr>
            <w:tcW w:w="13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2.57</w:t>
            </w:r>
          </w:p>
        </w:tc>
        <w:tc>
          <w:tcPr>
            <w:tcW w:w="85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2.57</w:t>
            </w:r>
          </w:p>
        </w:tc>
        <w:tc>
          <w:tcPr>
            <w:tcW w:w="89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878"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100.00%</w:t>
            </w:r>
          </w:p>
        </w:tc>
        <w:tc>
          <w:tcPr>
            <w:tcW w:w="85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10.00分</w:t>
            </w:r>
          </w:p>
        </w:tc>
      </w:tr>
      <w:tr>
        <w:tblPrEx>
          <w:tblLayout w:type="fixed"/>
          <w:tblCellMar>
            <w:top w:w="0" w:type="dxa"/>
            <w:left w:w="0" w:type="dxa"/>
            <w:bottom w:w="0" w:type="dxa"/>
            <w:right w:w="0" w:type="dxa"/>
          </w:tblCellMar>
        </w:tblPrEx>
        <w:trPr>
          <w:trHeight w:val="396" w:hRule="atLeast"/>
        </w:trPr>
        <w:tc>
          <w:tcPr>
            <w:tcW w:w="1130"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80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其中：当年财政拨款</w:t>
            </w:r>
          </w:p>
        </w:tc>
        <w:tc>
          <w:tcPr>
            <w:tcW w:w="111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2.7</w:t>
            </w:r>
          </w:p>
        </w:tc>
        <w:tc>
          <w:tcPr>
            <w:tcW w:w="13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2.57</w:t>
            </w:r>
          </w:p>
        </w:tc>
        <w:tc>
          <w:tcPr>
            <w:tcW w:w="85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2.57</w:t>
            </w:r>
          </w:p>
        </w:tc>
        <w:tc>
          <w:tcPr>
            <w:tcW w:w="89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78"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5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1130"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80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 xml:space="preserve">      上年结转资金</w:t>
            </w:r>
          </w:p>
        </w:tc>
        <w:tc>
          <w:tcPr>
            <w:tcW w:w="111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3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85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89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78"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5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1130"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80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 xml:space="preserve">  其他资金</w:t>
            </w:r>
          </w:p>
        </w:tc>
        <w:tc>
          <w:tcPr>
            <w:tcW w:w="111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3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85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89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78"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5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565"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年度总体目标</w:t>
            </w:r>
          </w:p>
        </w:tc>
        <w:tc>
          <w:tcPr>
            <w:tcW w:w="4793" w:type="dxa"/>
            <w:gridSpan w:val="6"/>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预期目标</w:t>
            </w:r>
          </w:p>
        </w:tc>
        <w:tc>
          <w:tcPr>
            <w:tcW w:w="3483" w:type="dxa"/>
            <w:gridSpan w:val="9"/>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实际完成情况</w:t>
            </w:r>
          </w:p>
        </w:tc>
      </w:tr>
      <w:tr>
        <w:tblPrEx>
          <w:tblLayout w:type="fixed"/>
          <w:tblCellMar>
            <w:top w:w="0" w:type="dxa"/>
            <w:left w:w="0" w:type="dxa"/>
            <w:bottom w:w="0" w:type="dxa"/>
            <w:right w:w="0" w:type="dxa"/>
          </w:tblCellMar>
        </w:tblPrEx>
        <w:trPr>
          <w:trHeight w:val="396" w:hRule="atLeast"/>
        </w:trPr>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4793" w:type="dxa"/>
            <w:gridSpan w:val="6"/>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保障辖区寺管会各项工作顺利开展。</w:t>
            </w:r>
          </w:p>
        </w:tc>
        <w:tc>
          <w:tcPr>
            <w:tcW w:w="3483" w:type="dxa"/>
            <w:gridSpan w:val="9"/>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已完成目标1：遵从上级部门的工作安排，保质保量的完成上级下达的各项任务。严格把控项目资金使用，使得资金落实到位。</w:t>
            </w:r>
            <w:r>
              <w:rPr>
                <w:rFonts w:hint="eastAsia" w:ascii="宋体" w:hAnsi="宋体"/>
                <w:color w:val="444444"/>
                <w:kern w:val="0"/>
                <w:sz w:val="24"/>
                <w:szCs w:val="24"/>
              </w:rPr>
              <w:br w:type="textWrapping"/>
            </w:r>
            <w:r>
              <w:rPr>
                <w:rFonts w:hint="eastAsia" w:ascii="宋体" w:hAnsi="宋体"/>
                <w:color w:val="444444"/>
                <w:kern w:val="0"/>
                <w:sz w:val="24"/>
                <w:szCs w:val="24"/>
              </w:rPr>
              <w:t>已完成目标2：辖区内寺管会数量1个，，寺管会工作人数5人，足额及时拨付资金，及时上报资金的使用情况，保障项目资金2.7万元按计划执行。</w:t>
            </w:r>
            <w:r>
              <w:rPr>
                <w:rFonts w:hint="eastAsia" w:ascii="宋体" w:hAnsi="宋体"/>
                <w:color w:val="444444"/>
                <w:kern w:val="0"/>
                <w:sz w:val="24"/>
                <w:szCs w:val="24"/>
              </w:rPr>
              <w:br w:type="textWrapping"/>
            </w:r>
            <w:r>
              <w:rPr>
                <w:rFonts w:hint="eastAsia" w:ascii="宋体" w:hAnsi="宋体"/>
                <w:color w:val="444444"/>
                <w:kern w:val="0"/>
                <w:sz w:val="24"/>
                <w:szCs w:val="24"/>
              </w:rPr>
              <w:t>目标3：项目的实施能够有效加强宗教事务管理，促进宗教和谐，实现社会稳定和长治久安。</w:t>
            </w:r>
          </w:p>
        </w:tc>
      </w:tr>
      <w:tr>
        <w:tblPrEx>
          <w:tblLayout w:type="fixed"/>
          <w:tblCellMar>
            <w:top w:w="0" w:type="dxa"/>
            <w:left w:w="0" w:type="dxa"/>
            <w:bottom w:w="0" w:type="dxa"/>
            <w:right w:w="0" w:type="dxa"/>
          </w:tblCellMar>
        </w:tblPrEx>
        <w:trPr>
          <w:trHeight w:val="396" w:hRule="atLeast"/>
        </w:trPr>
        <w:tc>
          <w:tcPr>
            <w:tcW w:w="56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565" w:type="dxa"/>
            <w:tcBorders>
              <w:top w:val="single" w:color="808080" w:sz="4" w:space="0"/>
              <w:left w:val="single" w:color="808080" w:sz="4" w:space="0"/>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606"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1200"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1118"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564"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740" w:type="dxa"/>
            <w:tcBorders>
              <w:top w:val="single" w:color="808080" w:sz="4" w:space="0"/>
              <w:left w:val="nil"/>
              <w:bottom w:val="single" w:color="808080" w:sz="4" w:space="0"/>
              <w:right w:val="single" w:color="808080" w:sz="4" w:space="0"/>
            </w:tcBorders>
            <w:tcMar>
              <w:top w:w="15" w:type="dxa"/>
              <w:left w:w="15" w:type="dxa"/>
              <w:bottom w:w="0" w:type="dxa"/>
              <w:right w:w="15" w:type="dxa"/>
            </w:tcMar>
          </w:tcPr>
          <w:p>
            <w:pPr>
              <w:jc w:val="left"/>
              <w:rPr>
                <w:rFonts w:ascii="宋体" w:hAnsi="宋体"/>
                <w:color w:val="444444"/>
                <w:sz w:val="24"/>
                <w:szCs w:val="24"/>
              </w:rPr>
            </w:pPr>
          </w:p>
        </w:tc>
        <w:tc>
          <w:tcPr>
            <w:tcW w:w="855" w:type="dxa"/>
            <w:tcBorders>
              <w:top w:val="single" w:color="808080" w:sz="4" w:space="0"/>
              <w:left w:val="single" w:color="808080" w:sz="4" w:space="0"/>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90"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461"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434" w:type="dxa"/>
            <w:gridSpan w:val="2"/>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348"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530" w:type="dxa"/>
            <w:gridSpan w:val="2"/>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765" w:type="dxa"/>
            <w:tcBorders>
              <w:top w:val="single" w:color="808080" w:sz="4" w:space="0"/>
              <w:left w:val="nil"/>
              <w:bottom w:val="single" w:color="808080" w:sz="4" w:space="0"/>
              <w:right w:val="single" w:color="808080" w:sz="4" w:space="0"/>
            </w:tcBorders>
            <w:tcMar>
              <w:top w:w="15" w:type="dxa"/>
              <w:left w:w="15" w:type="dxa"/>
              <w:bottom w:w="0" w:type="dxa"/>
              <w:right w:w="15" w:type="dxa"/>
            </w:tcMa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65"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565"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一级指标</w:t>
            </w:r>
          </w:p>
        </w:tc>
        <w:tc>
          <w:tcPr>
            <w:tcW w:w="606"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二级指标</w:t>
            </w:r>
          </w:p>
        </w:tc>
        <w:tc>
          <w:tcPr>
            <w:tcW w:w="2882" w:type="dxa"/>
            <w:gridSpan w:val="3"/>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三级指标</w:t>
            </w:r>
          </w:p>
        </w:tc>
        <w:tc>
          <w:tcPr>
            <w:tcW w:w="740"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年度指标值</w:t>
            </w:r>
          </w:p>
        </w:tc>
        <w:tc>
          <w:tcPr>
            <w:tcW w:w="855"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实际完成值</w:t>
            </w:r>
          </w:p>
        </w:tc>
        <w:tc>
          <w:tcPr>
            <w:tcW w:w="551"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分值</w:t>
            </w:r>
          </w:p>
        </w:tc>
        <w:tc>
          <w:tcPr>
            <w:tcW w:w="782" w:type="dxa"/>
            <w:gridSpan w:val="3"/>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得分</w:t>
            </w:r>
          </w:p>
        </w:tc>
        <w:tc>
          <w:tcPr>
            <w:tcW w:w="1295" w:type="dxa"/>
            <w:gridSpan w:val="3"/>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偏差原因分析及改进措施</w:t>
            </w:r>
          </w:p>
        </w:tc>
      </w:tr>
      <w:tr>
        <w:tblPrEx>
          <w:tblLayout w:type="fixed"/>
          <w:tblCellMar>
            <w:top w:w="0" w:type="dxa"/>
            <w:left w:w="0" w:type="dxa"/>
            <w:bottom w:w="0" w:type="dxa"/>
            <w:right w:w="0" w:type="dxa"/>
          </w:tblCellMar>
        </w:tblPrEx>
        <w:trPr>
          <w:trHeight w:val="396" w:hRule="atLeast"/>
        </w:trPr>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sz w:val="24"/>
                <w:szCs w:val="24"/>
              </w:rPr>
            </w:pPr>
          </w:p>
        </w:tc>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6"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2882" w:type="dxa"/>
            <w:gridSpan w:val="3"/>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4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5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51"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82" w:type="dxa"/>
            <w:gridSpan w:val="3"/>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295" w:type="dxa"/>
            <w:gridSpan w:val="3"/>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r>
      <w:tr>
        <w:tblPrEx>
          <w:tblLayout w:type="fixed"/>
          <w:tblCellMar>
            <w:top w:w="0" w:type="dxa"/>
            <w:left w:w="0" w:type="dxa"/>
            <w:bottom w:w="0" w:type="dxa"/>
            <w:right w:w="0" w:type="dxa"/>
          </w:tblCellMar>
        </w:tblPrEx>
        <w:trPr>
          <w:trHeight w:val="396" w:hRule="atLeast"/>
        </w:trPr>
        <w:tc>
          <w:tcPr>
            <w:tcW w:w="565"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年度绩效指标完成情况</w:t>
            </w:r>
          </w:p>
        </w:tc>
        <w:tc>
          <w:tcPr>
            <w:tcW w:w="565"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产出指标</w:t>
            </w:r>
          </w:p>
        </w:tc>
        <w:tc>
          <w:tcPr>
            <w:tcW w:w="60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288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服务信教群众人数</w:t>
            </w:r>
          </w:p>
        </w:tc>
        <w:tc>
          <w:tcPr>
            <w:tcW w:w="74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=10人</w:t>
            </w:r>
          </w:p>
        </w:tc>
        <w:tc>
          <w:tcPr>
            <w:tcW w:w="85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10人</w:t>
            </w:r>
          </w:p>
        </w:tc>
        <w:tc>
          <w:tcPr>
            <w:tcW w:w="55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78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29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288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服务信教群众次数</w:t>
            </w:r>
          </w:p>
        </w:tc>
        <w:tc>
          <w:tcPr>
            <w:tcW w:w="74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=5人</w:t>
            </w:r>
          </w:p>
        </w:tc>
        <w:tc>
          <w:tcPr>
            <w:tcW w:w="85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5人</w:t>
            </w:r>
          </w:p>
        </w:tc>
        <w:tc>
          <w:tcPr>
            <w:tcW w:w="55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78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29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288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管寺管委会数量</w:t>
            </w:r>
          </w:p>
        </w:tc>
        <w:tc>
          <w:tcPr>
            <w:tcW w:w="74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=1个</w:t>
            </w:r>
          </w:p>
        </w:tc>
        <w:tc>
          <w:tcPr>
            <w:tcW w:w="85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1个</w:t>
            </w:r>
          </w:p>
        </w:tc>
        <w:tc>
          <w:tcPr>
            <w:tcW w:w="55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78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29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质量指标</w:t>
            </w:r>
          </w:p>
        </w:tc>
        <w:tc>
          <w:tcPr>
            <w:tcW w:w="288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经费保障率</w:t>
            </w:r>
          </w:p>
        </w:tc>
        <w:tc>
          <w:tcPr>
            <w:tcW w:w="74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85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55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78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29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质量指标</w:t>
            </w:r>
          </w:p>
        </w:tc>
        <w:tc>
          <w:tcPr>
            <w:tcW w:w="288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上级指派工作完成合格率</w:t>
            </w:r>
          </w:p>
        </w:tc>
        <w:tc>
          <w:tcPr>
            <w:tcW w:w="74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85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55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78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29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时效指标</w:t>
            </w:r>
          </w:p>
        </w:tc>
        <w:tc>
          <w:tcPr>
            <w:tcW w:w="288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公用经费支付及时性</w:t>
            </w:r>
          </w:p>
        </w:tc>
        <w:tc>
          <w:tcPr>
            <w:tcW w:w="74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85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55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78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29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时效指标</w:t>
            </w:r>
          </w:p>
        </w:tc>
        <w:tc>
          <w:tcPr>
            <w:tcW w:w="288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项目完成时间</w:t>
            </w:r>
          </w:p>
        </w:tc>
        <w:tc>
          <w:tcPr>
            <w:tcW w:w="74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&lt;=12个月</w:t>
            </w:r>
          </w:p>
        </w:tc>
        <w:tc>
          <w:tcPr>
            <w:tcW w:w="85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12个月</w:t>
            </w:r>
          </w:p>
        </w:tc>
        <w:tc>
          <w:tcPr>
            <w:tcW w:w="55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78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29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成本指标</w:t>
            </w:r>
          </w:p>
        </w:tc>
        <w:tc>
          <w:tcPr>
            <w:tcW w:w="288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人均运转经费数</w:t>
            </w:r>
          </w:p>
        </w:tc>
        <w:tc>
          <w:tcPr>
            <w:tcW w:w="74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&lt;=0.4万元</w:t>
            </w:r>
          </w:p>
        </w:tc>
        <w:tc>
          <w:tcPr>
            <w:tcW w:w="85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0.4万元</w:t>
            </w:r>
          </w:p>
        </w:tc>
        <w:tc>
          <w:tcPr>
            <w:tcW w:w="55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78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29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成本指标</w:t>
            </w:r>
          </w:p>
        </w:tc>
        <w:tc>
          <w:tcPr>
            <w:tcW w:w="288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经费总数</w:t>
            </w:r>
          </w:p>
        </w:tc>
        <w:tc>
          <w:tcPr>
            <w:tcW w:w="74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&lt;=2万元</w:t>
            </w:r>
          </w:p>
        </w:tc>
        <w:tc>
          <w:tcPr>
            <w:tcW w:w="85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2.57万元</w:t>
            </w:r>
          </w:p>
        </w:tc>
        <w:tc>
          <w:tcPr>
            <w:tcW w:w="55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78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29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成本指标</w:t>
            </w:r>
          </w:p>
        </w:tc>
        <w:tc>
          <w:tcPr>
            <w:tcW w:w="288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预算控制率</w:t>
            </w:r>
          </w:p>
        </w:tc>
        <w:tc>
          <w:tcPr>
            <w:tcW w:w="74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&lt;=95%</w:t>
            </w:r>
          </w:p>
        </w:tc>
        <w:tc>
          <w:tcPr>
            <w:tcW w:w="85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95%</w:t>
            </w:r>
          </w:p>
        </w:tc>
        <w:tc>
          <w:tcPr>
            <w:tcW w:w="55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78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29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65"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效益指标</w:t>
            </w:r>
          </w:p>
        </w:tc>
        <w:tc>
          <w:tcPr>
            <w:tcW w:w="60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经济效益指标</w:t>
            </w:r>
          </w:p>
        </w:tc>
        <w:tc>
          <w:tcPr>
            <w:tcW w:w="288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jc w:val="left"/>
              <w:rPr>
                <w:rFonts w:ascii="宋体" w:hAnsi="宋体"/>
                <w:color w:val="000000"/>
                <w:sz w:val="24"/>
                <w:szCs w:val="24"/>
              </w:rPr>
            </w:pPr>
          </w:p>
        </w:tc>
        <w:tc>
          <w:tcPr>
            <w:tcW w:w="74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5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55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78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29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社会效益指标</w:t>
            </w:r>
          </w:p>
        </w:tc>
        <w:tc>
          <w:tcPr>
            <w:tcW w:w="288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持续维护辖区治安稳定，服务辖区群众</w:t>
            </w:r>
          </w:p>
        </w:tc>
        <w:tc>
          <w:tcPr>
            <w:tcW w:w="74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&gt;=95%</w:t>
            </w:r>
          </w:p>
        </w:tc>
        <w:tc>
          <w:tcPr>
            <w:tcW w:w="85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95%</w:t>
            </w:r>
          </w:p>
        </w:tc>
        <w:tc>
          <w:tcPr>
            <w:tcW w:w="55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78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129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生态效益指标</w:t>
            </w:r>
          </w:p>
        </w:tc>
        <w:tc>
          <w:tcPr>
            <w:tcW w:w="288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jc w:val="left"/>
              <w:rPr>
                <w:rFonts w:ascii="宋体" w:hAnsi="宋体"/>
                <w:color w:val="000000"/>
                <w:sz w:val="24"/>
                <w:szCs w:val="24"/>
              </w:rPr>
            </w:pPr>
          </w:p>
        </w:tc>
        <w:tc>
          <w:tcPr>
            <w:tcW w:w="74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5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55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78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29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可持续影响指标</w:t>
            </w:r>
          </w:p>
        </w:tc>
        <w:tc>
          <w:tcPr>
            <w:tcW w:w="288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项目持续发挥效益年限</w:t>
            </w:r>
          </w:p>
        </w:tc>
        <w:tc>
          <w:tcPr>
            <w:tcW w:w="74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&gt;=1年</w:t>
            </w:r>
          </w:p>
        </w:tc>
        <w:tc>
          <w:tcPr>
            <w:tcW w:w="85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1年</w:t>
            </w:r>
          </w:p>
        </w:tc>
        <w:tc>
          <w:tcPr>
            <w:tcW w:w="55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78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129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6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6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满意度指标</w:t>
            </w:r>
          </w:p>
        </w:tc>
        <w:tc>
          <w:tcPr>
            <w:tcW w:w="60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满意度指标</w:t>
            </w:r>
          </w:p>
        </w:tc>
        <w:tc>
          <w:tcPr>
            <w:tcW w:w="288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受益人员满意度</w:t>
            </w:r>
          </w:p>
        </w:tc>
        <w:tc>
          <w:tcPr>
            <w:tcW w:w="74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&gt;=95%</w:t>
            </w:r>
          </w:p>
        </w:tc>
        <w:tc>
          <w:tcPr>
            <w:tcW w:w="85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95%</w:t>
            </w:r>
          </w:p>
        </w:tc>
        <w:tc>
          <w:tcPr>
            <w:tcW w:w="55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78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29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6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56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60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200" w:type="dxa"/>
            <w:tcBorders>
              <w:top w:val="single" w:color="808080" w:sz="4" w:space="0"/>
              <w:left w:val="single" w:color="808080" w:sz="4" w:space="0"/>
              <w:bottom w:val="single" w:color="808080" w:sz="4" w:space="0"/>
              <w:right w:val="nil"/>
            </w:tcBorders>
            <w:tcMar>
              <w:top w:w="15" w:type="dxa"/>
              <w:left w:w="15" w:type="dxa"/>
              <w:bottom w:w="0" w:type="dxa"/>
              <w:right w:w="15" w:type="dxa"/>
            </w:tcMar>
            <w:vAlign w:val="center"/>
          </w:tcPr>
          <w:p>
            <w:pPr>
              <w:jc w:val="left"/>
              <w:rPr>
                <w:rFonts w:ascii="宋体" w:hAnsi="宋体"/>
                <w:color w:val="000000"/>
                <w:sz w:val="24"/>
                <w:szCs w:val="24"/>
              </w:rPr>
            </w:pPr>
          </w:p>
        </w:tc>
        <w:tc>
          <w:tcPr>
            <w:tcW w:w="1118" w:type="dxa"/>
            <w:tcBorders>
              <w:top w:val="single" w:color="808080" w:sz="4" w:space="0"/>
              <w:left w:val="nil"/>
              <w:bottom w:val="single" w:color="808080" w:sz="4" w:space="0"/>
              <w:right w:val="nil"/>
            </w:tcBorders>
            <w:tcMar>
              <w:top w:w="15" w:type="dxa"/>
              <w:left w:w="15" w:type="dxa"/>
              <w:bottom w:w="0" w:type="dxa"/>
              <w:right w:w="15" w:type="dxa"/>
            </w:tcMar>
            <w:vAlign w:val="center"/>
          </w:tcPr>
          <w:p>
            <w:pPr>
              <w:jc w:val="left"/>
              <w:rPr>
                <w:rFonts w:ascii="宋体" w:hAnsi="宋体"/>
                <w:color w:val="000000"/>
                <w:sz w:val="24"/>
                <w:szCs w:val="24"/>
              </w:rPr>
            </w:pPr>
          </w:p>
        </w:tc>
        <w:tc>
          <w:tcPr>
            <w:tcW w:w="564" w:type="dxa"/>
            <w:tcBorders>
              <w:top w:val="single" w:color="808080" w:sz="4" w:space="0"/>
              <w:left w:val="nil"/>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000000"/>
                <w:sz w:val="24"/>
                <w:szCs w:val="24"/>
              </w:rPr>
            </w:pPr>
          </w:p>
        </w:tc>
        <w:tc>
          <w:tcPr>
            <w:tcW w:w="74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5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90" w:type="dxa"/>
            <w:tcBorders>
              <w:top w:val="single" w:color="808080" w:sz="4" w:space="0"/>
              <w:left w:val="single" w:color="808080" w:sz="4" w:space="0"/>
              <w:bottom w:val="single" w:color="808080" w:sz="4" w:space="0"/>
              <w:right w:val="nil"/>
            </w:tcBorders>
            <w:tcMar>
              <w:top w:w="15" w:type="dxa"/>
              <w:left w:w="15" w:type="dxa"/>
              <w:bottom w:w="0" w:type="dxa"/>
              <w:right w:w="15" w:type="dxa"/>
            </w:tcMar>
            <w:vAlign w:val="center"/>
          </w:tcPr>
          <w:p>
            <w:pPr>
              <w:jc w:val="center"/>
              <w:rPr>
                <w:rFonts w:ascii="宋体" w:hAnsi="宋体"/>
                <w:color w:val="444444"/>
                <w:sz w:val="24"/>
                <w:szCs w:val="24"/>
              </w:rPr>
            </w:pPr>
          </w:p>
        </w:tc>
        <w:tc>
          <w:tcPr>
            <w:tcW w:w="461" w:type="dxa"/>
            <w:tcBorders>
              <w:top w:val="single" w:color="808080" w:sz="4" w:space="0"/>
              <w:left w:val="nil"/>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434" w:type="dxa"/>
            <w:gridSpan w:val="2"/>
            <w:tcBorders>
              <w:top w:val="single" w:color="808080" w:sz="4" w:space="0"/>
              <w:left w:val="single" w:color="808080" w:sz="4" w:space="0"/>
              <w:bottom w:val="single" w:color="808080" w:sz="4" w:space="0"/>
              <w:right w:val="nil"/>
            </w:tcBorders>
            <w:tcMar>
              <w:top w:w="15" w:type="dxa"/>
              <w:left w:w="15" w:type="dxa"/>
              <w:bottom w:w="0" w:type="dxa"/>
              <w:right w:w="15" w:type="dxa"/>
            </w:tcMar>
            <w:vAlign w:val="center"/>
          </w:tcPr>
          <w:p>
            <w:pPr>
              <w:jc w:val="center"/>
              <w:rPr>
                <w:rFonts w:ascii="宋体" w:hAnsi="宋体"/>
                <w:color w:val="444444"/>
                <w:sz w:val="24"/>
                <w:szCs w:val="24"/>
              </w:rPr>
            </w:pPr>
          </w:p>
        </w:tc>
        <w:tc>
          <w:tcPr>
            <w:tcW w:w="348" w:type="dxa"/>
            <w:tcBorders>
              <w:top w:val="single" w:color="808080" w:sz="4" w:space="0"/>
              <w:left w:val="nil"/>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29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6213" w:type="dxa"/>
            <w:gridSpan w:val="8"/>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总分</w:t>
            </w:r>
          </w:p>
        </w:tc>
        <w:tc>
          <w:tcPr>
            <w:tcW w:w="55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78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100.00分</w:t>
            </w:r>
          </w:p>
        </w:tc>
        <w:tc>
          <w:tcPr>
            <w:tcW w:w="1295"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r>
    </w:tbl>
    <w:p>
      <w:pPr>
        <w:shd w:val="clear" w:color="auto" w:fill="FFFFFF"/>
        <w:autoSpaceDE w:val="0"/>
        <w:autoSpaceDN w:val="0"/>
        <w:adjustRightInd w:val="0"/>
        <w:spacing w:before="100" w:after="240"/>
        <w:jc w:val="center"/>
        <w:rPr>
          <w:rFonts w:hint="eastAsia" w:ascii="黑体" w:hAnsi="Times New Roman" w:eastAsia="黑体"/>
          <w:kern w:val="0"/>
          <w:sz w:val="32"/>
          <w:szCs w:val="24"/>
        </w:rPr>
      </w:pPr>
    </w:p>
    <w:tbl>
      <w:tblPr>
        <w:tblStyle w:val="4"/>
        <w:tblW w:w="8855" w:type="dxa"/>
        <w:tblInd w:w="0" w:type="dxa"/>
        <w:tblLayout w:type="fixed"/>
        <w:tblCellMar>
          <w:top w:w="0" w:type="dxa"/>
          <w:left w:w="0" w:type="dxa"/>
          <w:bottom w:w="0" w:type="dxa"/>
          <w:right w:w="0" w:type="dxa"/>
        </w:tblCellMar>
      </w:tblPr>
      <w:tblGrid>
        <w:gridCol w:w="593"/>
        <w:gridCol w:w="595"/>
        <w:gridCol w:w="631"/>
        <w:gridCol w:w="1130"/>
        <w:gridCol w:w="1053"/>
        <w:gridCol w:w="489"/>
        <w:gridCol w:w="776"/>
        <w:gridCol w:w="873"/>
        <w:gridCol w:w="90"/>
        <w:gridCol w:w="446"/>
        <w:gridCol w:w="405"/>
        <w:gridCol w:w="90"/>
        <w:gridCol w:w="657"/>
        <w:gridCol w:w="144"/>
        <w:gridCol w:w="91"/>
        <w:gridCol w:w="792"/>
      </w:tblGrid>
      <w:tr>
        <w:tblPrEx>
          <w:tblLayout w:type="fixed"/>
          <w:tblCellMar>
            <w:top w:w="0" w:type="dxa"/>
            <w:left w:w="0" w:type="dxa"/>
            <w:bottom w:w="0" w:type="dxa"/>
            <w:right w:w="0" w:type="dxa"/>
          </w:tblCellMar>
        </w:tblPrEx>
        <w:trPr>
          <w:trHeight w:val="405" w:hRule="atLeast"/>
        </w:trPr>
        <w:tc>
          <w:tcPr>
            <w:tcW w:w="8855" w:type="dxa"/>
            <w:gridSpan w:val="16"/>
            <w:tcMar>
              <w:top w:w="15" w:type="dxa"/>
              <w:left w:w="15" w:type="dxa"/>
              <w:bottom w:w="0" w:type="dxa"/>
              <w:right w:w="15" w:type="dxa"/>
            </w:tcMar>
            <w:vAlign w:val="center"/>
          </w:tcPr>
          <w:p>
            <w:pPr>
              <w:widowControl/>
              <w:jc w:val="center"/>
              <w:textAlignment w:val="center"/>
              <w:rPr>
                <w:rFonts w:ascii="宋体" w:hAnsi="宋体"/>
                <w:b/>
                <w:color w:val="444444"/>
                <w:kern w:val="0"/>
                <w:sz w:val="32"/>
                <w:szCs w:val="24"/>
              </w:rPr>
            </w:pPr>
            <w:r>
              <w:rPr>
                <w:rFonts w:hint="eastAsia" w:ascii="宋体" w:hAnsi="宋体"/>
                <w:b/>
                <w:color w:val="444444"/>
                <w:kern w:val="0"/>
                <w:sz w:val="32"/>
                <w:szCs w:val="24"/>
              </w:rPr>
              <w:t>项目支出绩效自评表</w:t>
            </w:r>
          </w:p>
        </w:tc>
      </w:tr>
      <w:tr>
        <w:tblPrEx>
          <w:tblLayout w:type="fixed"/>
          <w:tblCellMar>
            <w:top w:w="0" w:type="dxa"/>
            <w:left w:w="0" w:type="dxa"/>
            <w:bottom w:w="0" w:type="dxa"/>
            <w:right w:w="0" w:type="dxa"/>
          </w:tblCellMar>
        </w:tblPrEx>
        <w:trPr>
          <w:trHeight w:val="270" w:hRule="atLeast"/>
        </w:trPr>
        <w:tc>
          <w:tcPr>
            <w:tcW w:w="8855" w:type="dxa"/>
            <w:gridSpan w:val="16"/>
            <w:tcMar>
              <w:top w:w="15" w:type="dxa"/>
              <w:left w:w="15" w:type="dxa"/>
              <w:bottom w:w="0" w:type="dxa"/>
              <w:right w:w="15" w:type="dxa"/>
            </w:tcMar>
            <w:vAlign w:val="center"/>
          </w:tcPr>
          <w:p>
            <w:pPr>
              <w:widowControl/>
              <w:jc w:val="center"/>
              <w:textAlignment w:val="center"/>
              <w:rPr>
                <w:rFonts w:ascii="宋体" w:hAnsi="宋体"/>
                <w:color w:val="444444"/>
                <w:kern w:val="0"/>
                <w:sz w:val="20"/>
                <w:szCs w:val="24"/>
              </w:rPr>
            </w:pPr>
            <w:r>
              <w:rPr>
                <w:rFonts w:hint="eastAsia" w:ascii="宋体" w:hAnsi="宋体"/>
                <w:color w:val="444444"/>
                <w:kern w:val="0"/>
                <w:sz w:val="20"/>
                <w:szCs w:val="24"/>
              </w:rPr>
              <w:t>(2021年度)</w:t>
            </w:r>
          </w:p>
        </w:tc>
      </w:tr>
      <w:tr>
        <w:tblPrEx>
          <w:tblLayout w:type="fixed"/>
          <w:tblCellMar>
            <w:top w:w="0" w:type="dxa"/>
            <w:left w:w="0" w:type="dxa"/>
            <w:bottom w:w="0" w:type="dxa"/>
            <w:right w:w="0" w:type="dxa"/>
          </w:tblCellMar>
        </w:tblPrEx>
        <w:trPr>
          <w:trHeight w:val="396" w:hRule="atLeast"/>
        </w:trPr>
        <w:tc>
          <w:tcPr>
            <w:tcW w:w="118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项目名称</w:t>
            </w:r>
          </w:p>
        </w:tc>
        <w:tc>
          <w:tcPr>
            <w:tcW w:w="7667" w:type="dxa"/>
            <w:gridSpan w:val="1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文化经费</w:t>
            </w:r>
          </w:p>
        </w:tc>
      </w:tr>
      <w:tr>
        <w:tblPrEx>
          <w:tblLayout w:type="fixed"/>
          <w:tblCellMar>
            <w:top w:w="0" w:type="dxa"/>
            <w:left w:w="0" w:type="dxa"/>
            <w:bottom w:w="0" w:type="dxa"/>
            <w:right w:w="0" w:type="dxa"/>
          </w:tblCellMar>
        </w:tblPrEx>
        <w:trPr>
          <w:trHeight w:val="396" w:hRule="atLeast"/>
        </w:trPr>
        <w:tc>
          <w:tcPr>
            <w:tcW w:w="118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主管部门</w:t>
            </w:r>
          </w:p>
        </w:tc>
        <w:tc>
          <w:tcPr>
            <w:tcW w:w="4079"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鲤鱼山街道办事处</w:t>
            </w:r>
          </w:p>
        </w:tc>
        <w:tc>
          <w:tcPr>
            <w:tcW w:w="8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实施单位</w:t>
            </w:r>
          </w:p>
        </w:tc>
        <w:tc>
          <w:tcPr>
            <w:tcW w:w="2715" w:type="dxa"/>
            <w:gridSpan w:val="8"/>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鲤鱼山街道办事处</w:t>
            </w:r>
          </w:p>
        </w:tc>
      </w:tr>
      <w:tr>
        <w:tblPrEx>
          <w:tblLayout w:type="fixed"/>
          <w:tblCellMar>
            <w:top w:w="0" w:type="dxa"/>
            <w:left w:w="0" w:type="dxa"/>
            <w:bottom w:w="0" w:type="dxa"/>
            <w:right w:w="0" w:type="dxa"/>
          </w:tblCellMar>
        </w:tblPrEx>
        <w:trPr>
          <w:trHeight w:val="396" w:hRule="atLeast"/>
        </w:trPr>
        <w:tc>
          <w:tcPr>
            <w:tcW w:w="1188"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项目资金</w:t>
            </w:r>
            <w:r>
              <w:rPr>
                <w:rFonts w:hint="eastAsia" w:ascii="宋体" w:hAnsi="宋体"/>
                <w:color w:val="444444"/>
                <w:kern w:val="0"/>
                <w:sz w:val="24"/>
                <w:szCs w:val="24"/>
              </w:rPr>
              <w:br w:type="textWrapping"/>
            </w:r>
            <w:r>
              <w:rPr>
                <w:rFonts w:hint="eastAsia" w:ascii="宋体" w:hAnsi="宋体"/>
                <w:color w:val="444444"/>
                <w:kern w:val="0"/>
                <w:sz w:val="24"/>
                <w:szCs w:val="24"/>
              </w:rPr>
              <w:t>（万元）</w:t>
            </w:r>
          </w:p>
        </w:tc>
        <w:tc>
          <w:tcPr>
            <w:tcW w:w="176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05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年初预算数</w:t>
            </w:r>
          </w:p>
        </w:tc>
        <w:tc>
          <w:tcPr>
            <w:tcW w:w="126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全年预算数</w:t>
            </w:r>
          </w:p>
        </w:tc>
        <w:tc>
          <w:tcPr>
            <w:tcW w:w="8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全年执行数</w:t>
            </w:r>
          </w:p>
        </w:tc>
        <w:tc>
          <w:tcPr>
            <w:tcW w:w="941"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分值</w:t>
            </w:r>
          </w:p>
        </w:tc>
        <w:tc>
          <w:tcPr>
            <w:tcW w:w="891"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执行率</w:t>
            </w:r>
          </w:p>
        </w:tc>
        <w:tc>
          <w:tcPr>
            <w:tcW w:w="88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得分</w:t>
            </w:r>
          </w:p>
        </w:tc>
      </w:tr>
      <w:tr>
        <w:tblPrEx>
          <w:tblLayout w:type="fixed"/>
          <w:tblCellMar>
            <w:top w:w="0" w:type="dxa"/>
            <w:left w:w="0" w:type="dxa"/>
            <w:bottom w:w="0" w:type="dxa"/>
            <w:right w:w="0" w:type="dxa"/>
          </w:tblCellMar>
        </w:tblPrEx>
        <w:trPr>
          <w:trHeight w:val="396" w:hRule="atLeast"/>
        </w:trPr>
        <w:tc>
          <w:tcPr>
            <w:tcW w:w="1188"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76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年度资金总额</w:t>
            </w:r>
          </w:p>
        </w:tc>
        <w:tc>
          <w:tcPr>
            <w:tcW w:w="105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8.00</w:t>
            </w:r>
          </w:p>
        </w:tc>
        <w:tc>
          <w:tcPr>
            <w:tcW w:w="126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8.00</w:t>
            </w:r>
          </w:p>
        </w:tc>
        <w:tc>
          <w:tcPr>
            <w:tcW w:w="8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8.00</w:t>
            </w:r>
          </w:p>
        </w:tc>
        <w:tc>
          <w:tcPr>
            <w:tcW w:w="941"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891"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100.00%</w:t>
            </w:r>
          </w:p>
        </w:tc>
        <w:tc>
          <w:tcPr>
            <w:tcW w:w="88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10.00分</w:t>
            </w:r>
          </w:p>
        </w:tc>
      </w:tr>
      <w:tr>
        <w:tblPrEx>
          <w:tblLayout w:type="fixed"/>
          <w:tblCellMar>
            <w:top w:w="0" w:type="dxa"/>
            <w:left w:w="0" w:type="dxa"/>
            <w:bottom w:w="0" w:type="dxa"/>
            <w:right w:w="0" w:type="dxa"/>
          </w:tblCellMar>
        </w:tblPrEx>
        <w:trPr>
          <w:trHeight w:val="396" w:hRule="atLeast"/>
        </w:trPr>
        <w:tc>
          <w:tcPr>
            <w:tcW w:w="1188"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76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其中：当年财政拨款</w:t>
            </w:r>
          </w:p>
        </w:tc>
        <w:tc>
          <w:tcPr>
            <w:tcW w:w="105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8</w:t>
            </w:r>
          </w:p>
        </w:tc>
        <w:tc>
          <w:tcPr>
            <w:tcW w:w="126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8</w:t>
            </w:r>
          </w:p>
        </w:tc>
        <w:tc>
          <w:tcPr>
            <w:tcW w:w="8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8</w:t>
            </w:r>
          </w:p>
        </w:tc>
        <w:tc>
          <w:tcPr>
            <w:tcW w:w="941"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91"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8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1188"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76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 xml:space="preserve">      上年结转资金</w:t>
            </w:r>
          </w:p>
        </w:tc>
        <w:tc>
          <w:tcPr>
            <w:tcW w:w="105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26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8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941"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91"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8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1188"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76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 xml:space="preserve">  其他资金</w:t>
            </w:r>
          </w:p>
        </w:tc>
        <w:tc>
          <w:tcPr>
            <w:tcW w:w="105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265"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8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941"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91"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8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593"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年度总体目标</w:t>
            </w:r>
          </w:p>
        </w:tc>
        <w:tc>
          <w:tcPr>
            <w:tcW w:w="4674" w:type="dxa"/>
            <w:gridSpan w:val="6"/>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预期目标</w:t>
            </w:r>
          </w:p>
        </w:tc>
        <w:tc>
          <w:tcPr>
            <w:tcW w:w="3588" w:type="dxa"/>
            <w:gridSpan w:val="9"/>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实际完成情况</w:t>
            </w:r>
          </w:p>
        </w:tc>
      </w:tr>
      <w:tr>
        <w:tblPrEx>
          <w:tblLayout w:type="fixed"/>
          <w:tblCellMar>
            <w:top w:w="0" w:type="dxa"/>
            <w:left w:w="0" w:type="dxa"/>
            <w:bottom w:w="0" w:type="dxa"/>
            <w:right w:w="0" w:type="dxa"/>
          </w:tblCellMar>
        </w:tblPrEx>
        <w:trPr>
          <w:trHeight w:val="396" w:hRule="atLeast"/>
        </w:trPr>
        <w:tc>
          <w:tcPr>
            <w:tcW w:w="5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4674" w:type="dxa"/>
            <w:gridSpan w:val="6"/>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坚持阳光运作，采取多种方式定期公开专项经费的管理和使用情况，加强社区民主监督，实现专项经费管理和使用公开，公平，公正。</w:t>
            </w:r>
          </w:p>
        </w:tc>
        <w:tc>
          <w:tcPr>
            <w:tcW w:w="3588" w:type="dxa"/>
            <w:gridSpan w:val="9"/>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已完成目标1：遵从上级部门的工作安排，保质保量的完成上级下达的各项任务。严格把控项目资金使用，使得资金落实到位。</w:t>
            </w:r>
            <w:r>
              <w:rPr>
                <w:rFonts w:hint="eastAsia" w:ascii="宋体" w:hAnsi="宋体"/>
                <w:color w:val="444444"/>
                <w:kern w:val="0"/>
                <w:sz w:val="24"/>
                <w:szCs w:val="24"/>
              </w:rPr>
              <w:br w:type="textWrapping"/>
            </w:r>
            <w:r>
              <w:rPr>
                <w:rFonts w:hint="eastAsia" w:ascii="宋体" w:hAnsi="宋体"/>
                <w:color w:val="444444"/>
                <w:kern w:val="0"/>
                <w:sz w:val="24"/>
                <w:szCs w:val="24"/>
              </w:rPr>
              <w:t>已完成目标2：资金（补助）发放次数4次，每次发放（补助）资金数2万元，办公人员数量42人，足额及时拨付资金，及时上报资金的使用情况，保障项目资金8万元按计划执行。</w:t>
            </w:r>
            <w:r>
              <w:rPr>
                <w:rFonts w:hint="eastAsia" w:ascii="宋体" w:hAnsi="宋体"/>
                <w:color w:val="444444"/>
                <w:kern w:val="0"/>
                <w:sz w:val="24"/>
                <w:szCs w:val="24"/>
              </w:rPr>
              <w:br w:type="textWrapping"/>
            </w:r>
            <w:r>
              <w:rPr>
                <w:rFonts w:hint="eastAsia" w:ascii="宋体" w:hAnsi="宋体"/>
                <w:color w:val="444444"/>
                <w:kern w:val="0"/>
                <w:sz w:val="24"/>
                <w:szCs w:val="24"/>
              </w:rPr>
              <w:t>已完成3：项目的实施能够通过完成本职工作，服务人民群众，保障居民基本权利</w:t>
            </w:r>
          </w:p>
        </w:tc>
      </w:tr>
      <w:tr>
        <w:tblPrEx>
          <w:tblLayout w:type="fixed"/>
          <w:tblCellMar>
            <w:top w:w="0" w:type="dxa"/>
            <w:left w:w="0" w:type="dxa"/>
            <w:bottom w:w="0" w:type="dxa"/>
            <w:right w:w="0" w:type="dxa"/>
          </w:tblCellMar>
        </w:tblPrEx>
        <w:trPr>
          <w:trHeight w:val="396" w:hRule="atLeast"/>
        </w:trPr>
        <w:tc>
          <w:tcPr>
            <w:tcW w:w="59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595" w:type="dxa"/>
            <w:tcBorders>
              <w:top w:val="single" w:color="808080" w:sz="4" w:space="0"/>
              <w:left w:val="single" w:color="808080" w:sz="4" w:space="0"/>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631"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1130"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1053"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489"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776" w:type="dxa"/>
            <w:tcBorders>
              <w:top w:val="single" w:color="808080" w:sz="4" w:space="0"/>
              <w:left w:val="nil"/>
              <w:bottom w:val="single" w:color="808080" w:sz="4" w:space="0"/>
              <w:right w:val="single" w:color="808080" w:sz="4" w:space="0"/>
            </w:tcBorders>
            <w:tcMar>
              <w:top w:w="15" w:type="dxa"/>
              <w:left w:w="15" w:type="dxa"/>
              <w:bottom w:w="0" w:type="dxa"/>
              <w:right w:w="15" w:type="dxa"/>
            </w:tcMar>
          </w:tcPr>
          <w:p>
            <w:pPr>
              <w:jc w:val="left"/>
              <w:rPr>
                <w:rFonts w:ascii="宋体" w:hAnsi="宋体"/>
                <w:color w:val="444444"/>
                <w:sz w:val="24"/>
                <w:szCs w:val="24"/>
              </w:rPr>
            </w:pPr>
          </w:p>
        </w:tc>
        <w:tc>
          <w:tcPr>
            <w:tcW w:w="873" w:type="dxa"/>
            <w:tcBorders>
              <w:top w:val="single" w:color="808080" w:sz="4" w:space="0"/>
              <w:left w:val="single" w:color="808080" w:sz="4" w:space="0"/>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90"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446"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495" w:type="dxa"/>
            <w:gridSpan w:val="2"/>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657"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235" w:type="dxa"/>
            <w:gridSpan w:val="2"/>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792" w:type="dxa"/>
            <w:tcBorders>
              <w:top w:val="single" w:color="808080" w:sz="4" w:space="0"/>
              <w:left w:val="nil"/>
              <w:bottom w:val="single" w:color="808080" w:sz="4" w:space="0"/>
              <w:right w:val="single" w:color="808080" w:sz="4" w:space="0"/>
            </w:tcBorders>
            <w:tcMar>
              <w:top w:w="15" w:type="dxa"/>
              <w:left w:w="15" w:type="dxa"/>
              <w:bottom w:w="0" w:type="dxa"/>
              <w:right w:w="15" w:type="dxa"/>
            </w:tcMa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93"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595"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一级指标</w:t>
            </w:r>
          </w:p>
        </w:tc>
        <w:tc>
          <w:tcPr>
            <w:tcW w:w="631"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二级指标</w:t>
            </w:r>
          </w:p>
        </w:tc>
        <w:tc>
          <w:tcPr>
            <w:tcW w:w="2672" w:type="dxa"/>
            <w:gridSpan w:val="3"/>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三级指标</w:t>
            </w:r>
          </w:p>
        </w:tc>
        <w:tc>
          <w:tcPr>
            <w:tcW w:w="776"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年度指标值</w:t>
            </w:r>
          </w:p>
        </w:tc>
        <w:tc>
          <w:tcPr>
            <w:tcW w:w="873"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实际完成值</w:t>
            </w:r>
          </w:p>
        </w:tc>
        <w:tc>
          <w:tcPr>
            <w:tcW w:w="536"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分值</w:t>
            </w:r>
          </w:p>
        </w:tc>
        <w:tc>
          <w:tcPr>
            <w:tcW w:w="1152" w:type="dxa"/>
            <w:gridSpan w:val="3"/>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得分</w:t>
            </w:r>
          </w:p>
        </w:tc>
        <w:tc>
          <w:tcPr>
            <w:tcW w:w="1027" w:type="dxa"/>
            <w:gridSpan w:val="3"/>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偏差原因分析及改进措施</w:t>
            </w:r>
          </w:p>
        </w:tc>
      </w:tr>
      <w:tr>
        <w:tblPrEx>
          <w:tblLayout w:type="fixed"/>
          <w:tblCellMar>
            <w:top w:w="0" w:type="dxa"/>
            <w:left w:w="0" w:type="dxa"/>
            <w:bottom w:w="0" w:type="dxa"/>
            <w:right w:w="0" w:type="dxa"/>
          </w:tblCellMar>
        </w:tblPrEx>
        <w:trPr>
          <w:trHeight w:val="396" w:hRule="atLeast"/>
        </w:trPr>
        <w:tc>
          <w:tcPr>
            <w:tcW w:w="5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sz w:val="24"/>
                <w:szCs w:val="24"/>
              </w:rPr>
            </w:pPr>
          </w:p>
        </w:tc>
        <w:tc>
          <w:tcPr>
            <w:tcW w:w="59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31"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2672" w:type="dxa"/>
            <w:gridSpan w:val="3"/>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76"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7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36"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152" w:type="dxa"/>
            <w:gridSpan w:val="3"/>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027" w:type="dxa"/>
            <w:gridSpan w:val="3"/>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r>
      <w:tr>
        <w:tblPrEx>
          <w:tblLayout w:type="fixed"/>
          <w:tblCellMar>
            <w:top w:w="0" w:type="dxa"/>
            <w:left w:w="0" w:type="dxa"/>
            <w:bottom w:w="0" w:type="dxa"/>
            <w:right w:w="0" w:type="dxa"/>
          </w:tblCellMar>
        </w:tblPrEx>
        <w:trPr>
          <w:trHeight w:val="396" w:hRule="atLeast"/>
        </w:trPr>
        <w:tc>
          <w:tcPr>
            <w:tcW w:w="593"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年度绩效指标完成情况</w:t>
            </w:r>
          </w:p>
        </w:tc>
        <w:tc>
          <w:tcPr>
            <w:tcW w:w="595"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产出指标</w:t>
            </w:r>
          </w:p>
        </w:tc>
        <w:tc>
          <w:tcPr>
            <w:tcW w:w="6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267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科普类图书数量</w:t>
            </w:r>
          </w:p>
        </w:tc>
        <w:tc>
          <w:tcPr>
            <w:tcW w:w="77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=120本</w:t>
            </w:r>
          </w:p>
        </w:tc>
        <w:tc>
          <w:tcPr>
            <w:tcW w:w="8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120本</w:t>
            </w:r>
          </w:p>
        </w:tc>
        <w:tc>
          <w:tcPr>
            <w:tcW w:w="53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w:t>
            </w:r>
          </w:p>
        </w:tc>
        <w:tc>
          <w:tcPr>
            <w:tcW w:w="115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w:t>
            </w:r>
          </w:p>
        </w:tc>
        <w:tc>
          <w:tcPr>
            <w:tcW w:w="1027"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267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哲学类图书数量</w:t>
            </w:r>
          </w:p>
        </w:tc>
        <w:tc>
          <w:tcPr>
            <w:tcW w:w="77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=150本</w:t>
            </w:r>
          </w:p>
        </w:tc>
        <w:tc>
          <w:tcPr>
            <w:tcW w:w="8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150本</w:t>
            </w:r>
          </w:p>
        </w:tc>
        <w:tc>
          <w:tcPr>
            <w:tcW w:w="53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w:t>
            </w:r>
          </w:p>
        </w:tc>
        <w:tc>
          <w:tcPr>
            <w:tcW w:w="115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w:t>
            </w:r>
          </w:p>
        </w:tc>
        <w:tc>
          <w:tcPr>
            <w:tcW w:w="1027"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267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法律法规类图书数量</w:t>
            </w:r>
          </w:p>
        </w:tc>
        <w:tc>
          <w:tcPr>
            <w:tcW w:w="77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=50本</w:t>
            </w:r>
          </w:p>
        </w:tc>
        <w:tc>
          <w:tcPr>
            <w:tcW w:w="8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50本</w:t>
            </w:r>
          </w:p>
        </w:tc>
        <w:tc>
          <w:tcPr>
            <w:tcW w:w="53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w:t>
            </w:r>
          </w:p>
        </w:tc>
        <w:tc>
          <w:tcPr>
            <w:tcW w:w="115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w:t>
            </w:r>
          </w:p>
        </w:tc>
        <w:tc>
          <w:tcPr>
            <w:tcW w:w="1027"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267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少儿读物图书数量</w:t>
            </w:r>
          </w:p>
        </w:tc>
        <w:tc>
          <w:tcPr>
            <w:tcW w:w="77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=350本</w:t>
            </w:r>
          </w:p>
        </w:tc>
        <w:tc>
          <w:tcPr>
            <w:tcW w:w="8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350本</w:t>
            </w:r>
          </w:p>
        </w:tc>
        <w:tc>
          <w:tcPr>
            <w:tcW w:w="53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w:t>
            </w:r>
          </w:p>
        </w:tc>
        <w:tc>
          <w:tcPr>
            <w:tcW w:w="115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w:t>
            </w:r>
          </w:p>
        </w:tc>
        <w:tc>
          <w:tcPr>
            <w:tcW w:w="1027"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267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小说类图书数量</w:t>
            </w:r>
          </w:p>
        </w:tc>
        <w:tc>
          <w:tcPr>
            <w:tcW w:w="77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=220本</w:t>
            </w:r>
          </w:p>
        </w:tc>
        <w:tc>
          <w:tcPr>
            <w:tcW w:w="8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220本</w:t>
            </w:r>
          </w:p>
        </w:tc>
        <w:tc>
          <w:tcPr>
            <w:tcW w:w="53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w:t>
            </w:r>
          </w:p>
        </w:tc>
        <w:tc>
          <w:tcPr>
            <w:tcW w:w="115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w:t>
            </w:r>
          </w:p>
        </w:tc>
        <w:tc>
          <w:tcPr>
            <w:tcW w:w="1027"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质量指标</w:t>
            </w:r>
          </w:p>
        </w:tc>
        <w:tc>
          <w:tcPr>
            <w:tcW w:w="267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年度免费开放时间达标率</w:t>
            </w:r>
          </w:p>
        </w:tc>
        <w:tc>
          <w:tcPr>
            <w:tcW w:w="77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8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53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115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1027"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质量指标</w:t>
            </w:r>
          </w:p>
        </w:tc>
        <w:tc>
          <w:tcPr>
            <w:tcW w:w="267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补助公共文化设施覆盖率</w:t>
            </w:r>
          </w:p>
        </w:tc>
        <w:tc>
          <w:tcPr>
            <w:tcW w:w="77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&gt;90%</w:t>
            </w:r>
          </w:p>
        </w:tc>
        <w:tc>
          <w:tcPr>
            <w:tcW w:w="8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90%</w:t>
            </w:r>
          </w:p>
        </w:tc>
        <w:tc>
          <w:tcPr>
            <w:tcW w:w="53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8</w:t>
            </w:r>
          </w:p>
        </w:tc>
        <w:tc>
          <w:tcPr>
            <w:tcW w:w="115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8</w:t>
            </w:r>
          </w:p>
        </w:tc>
        <w:tc>
          <w:tcPr>
            <w:tcW w:w="1027"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时效指标</w:t>
            </w:r>
          </w:p>
        </w:tc>
        <w:tc>
          <w:tcPr>
            <w:tcW w:w="267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资金发放及时性</w:t>
            </w:r>
          </w:p>
        </w:tc>
        <w:tc>
          <w:tcPr>
            <w:tcW w:w="77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8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53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15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027"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时效指标</w:t>
            </w:r>
          </w:p>
        </w:tc>
        <w:tc>
          <w:tcPr>
            <w:tcW w:w="267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项目完成时间</w:t>
            </w:r>
          </w:p>
        </w:tc>
        <w:tc>
          <w:tcPr>
            <w:tcW w:w="77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&lt;=12月</w:t>
            </w:r>
          </w:p>
        </w:tc>
        <w:tc>
          <w:tcPr>
            <w:tcW w:w="8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12月</w:t>
            </w:r>
          </w:p>
        </w:tc>
        <w:tc>
          <w:tcPr>
            <w:tcW w:w="53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15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027"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成本指标</w:t>
            </w:r>
          </w:p>
        </w:tc>
        <w:tc>
          <w:tcPr>
            <w:tcW w:w="267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资金发放数</w:t>
            </w:r>
          </w:p>
        </w:tc>
        <w:tc>
          <w:tcPr>
            <w:tcW w:w="77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&lt;=4万元</w:t>
            </w:r>
          </w:p>
        </w:tc>
        <w:tc>
          <w:tcPr>
            <w:tcW w:w="8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8万元</w:t>
            </w:r>
          </w:p>
        </w:tc>
        <w:tc>
          <w:tcPr>
            <w:tcW w:w="53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15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027"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成本指标</w:t>
            </w:r>
          </w:p>
        </w:tc>
        <w:tc>
          <w:tcPr>
            <w:tcW w:w="267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预算控制率</w:t>
            </w:r>
          </w:p>
        </w:tc>
        <w:tc>
          <w:tcPr>
            <w:tcW w:w="77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&lt;=95%</w:t>
            </w:r>
          </w:p>
        </w:tc>
        <w:tc>
          <w:tcPr>
            <w:tcW w:w="8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95%</w:t>
            </w:r>
          </w:p>
        </w:tc>
        <w:tc>
          <w:tcPr>
            <w:tcW w:w="53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15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027"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5"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效益指标</w:t>
            </w:r>
          </w:p>
        </w:tc>
        <w:tc>
          <w:tcPr>
            <w:tcW w:w="6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经济效益指标</w:t>
            </w:r>
          </w:p>
        </w:tc>
        <w:tc>
          <w:tcPr>
            <w:tcW w:w="267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jc w:val="left"/>
              <w:rPr>
                <w:rFonts w:ascii="宋体" w:hAnsi="宋体"/>
                <w:color w:val="000000"/>
                <w:sz w:val="24"/>
                <w:szCs w:val="24"/>
              </w:rPr>
            </w:pPr>
          </w:p>
        </w:tc>
        <w:tc>
          <w:tcPr>
            <w:tcW w:w="77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53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15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027"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社会效益指标</w:t>
            </w:r>
          </w:p>
        </w:tc>
        <w:tc>
          <w:tcPr>
            <w:tcW w:w="267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公民综合阅读率</w:t>
            </w:r>
          </w:p>
        </w:tc>
        <w:tc>
          <w:tcPr>
            <w:tcW w:w="77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逐年提升</w:t>
            </w:r>
          </w:p>
        </w:tc>
        <w:tc>
          <w:tcPr>
            <w:tcW w:w="8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达成</w:t>
            </w:r>
          </w:p>
        </w:tc>
        <w:tc>
          <w:tcPr>
            <w:tcW w:w="53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15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027"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社会效益指标</w:t>
            </w:r>
          </w:p>
        </w:tc>
        <w:tc>
          <w:tcPr>
            <w:tcW w:w="267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基公文化共服务水平</w:t>
            </w:r>
          </w:p>
        </w:tc>
        <w:tc>
          <w:tcPr>
            <w:tcW w:w="77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稳步提升</w:t>
            </w:r>
          </w:p>
        </w:tc>
        <w:tc>
          <w:tcPr>
            <w:tcW w:w="8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达成</w:t>
            </w:r>
          </w:p>
        </w:tc>
        <w:tc>
          <w:tcPr>
            <w:tcW w:w="53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15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027"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生态效益指标</w:t>
            </w:r>
          </w:p>
        </w:tc>
        <w:tc>
          <w:tcPr>
            <w:tcW w:w="267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jc w:val="left"/>
              <w:rPr>
                <w:rFonts w:ascii="宋体" w:hAnsi="宋体"/>
                <w:color w:val="000000"/>
                <w:sz w:val="24"/>
                <w:szCs w:val="24"/>
              </w:rPr>
            </w:pPr>
          </w:p>
        </w:tc>
        <w:tc>
          <w:tcPr>
            <w:tcW w:w="77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53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15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027"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可持续影响指标</w:t>
            </w:r>
          </w:p>
        </w:tc>
        <w:tc>
          <w:tcPr>
            <w:tcW w:w="267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项目持续发挥年限</w:t>
            </w:r>
          </w:p>
        </w:tc>
        <w:tc>
          <w:tcPr>
            <w:tcW w:w="77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&gt;=1年</w:t>
            </w:r>
          </w:p>
        </w:tc>
        <w:tc>
          <w:tcPr>
            <w:tcW w:w="8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1年</w:t>
            </w:r>
          </w:p>
        </w:tc>
        <w:tc>
          <w:tcPr>
            <w:tcW w:w="53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15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027"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93"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59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满意度指标</w:t>
            </w:r>
          </w:p>
        </w:tc>
        <w:tc>
          <w:tcPr>
            <w:tcW w:w="6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满意度指标</w:t>
            </w:r>
          </w:p>
        </w:tc>
        <w:tc>
          <w:tcPr>
            <w:tcW w:w="2672"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群众对国家基本公共文化服务满意度</w:t>
            </w:r>
          </w:p>
        </w:tc>
        <w:tc>
          <w:tcPr>
            <w:tcW w:w="77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&gt;=85%</w:t>
            </w:r>
          </w:p>
        </w:tc>
        <w:tc>
          <w:tcPr>
            <w:tcW w:w="8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85%</w:t>
            </w:r>
          </w:p>
        </w:tc>
        <w:tc>
          <w:tcPr>
            <w:tcW w:w="53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15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027"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59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59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63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130" w:type="dxa"/>
            <w:tcBorders>
              <w:top w:val="single" w:color="808080" w:sz="4" w:space="0"/>
              <w:left w:val="single" w:color="808080" w:sz="4" w:space="0"/>
              <w:bottom w:val="single" w:color="808080" w:sz="4" w:space="0"/>
              <w:right w:val="nil"/>
            </w:tcBorders>
            <w:tcMar>
              <w:top w:w="15" w:type="dxa"/>
              <w:left w:w="15" w:type="dxa"/>
              <w:bottom w:w="0" w:type="dxa"/>
              <w:right w:w="15" w:type="dxa"/>
            </w:tcMar>
            <w:vAlign w:val="center"/>
          </w:tcPr>
          <w:p>
            <w:pPr>
              <w:jc w:val="left"/>
              <w:rPr>
                <w:rFonts w:ascii="宋体" w:hAnsi="宋体"/>
                <w:color w:val="000000"/>
                <w:sz w:val="24"/>
                <w:szCs w:val="24"/>
              </w:rPr>
            </w:pPr>
          </w:p>
        </w:tc>
        <w:tc>
          <w:tcPr>
            <w:tcW w:w="1053" w:type="dxa"/>
            <w:tcBorders>
              <w:top w:val="single" w:color="808080" w:sz="4" w:space="0"/>
              <w:left w:val="nil"/>
              <w:bottom w:val="single" w:color="808080" w:sz="4" w:space="0"/>
              <w:right w:val="nil"/>
            </w:tcBorders>
            <w:tcMar>
              <w:top w:w="15" w:type="dxa"/>
              <w:left w:w="15" w:type="dxa"/>
              <w:bottom w:w="0" w:type="dxa"/>
              <w:right w:w="15" w:type="dxa"/>
            </w:tcMar>
            <w:vAlign w:val="center"/>
          </w:tcPr>
          <w:p>
            <w:pPr>
              <w:jc w:val="left"/>
              <w:rPr>
                <w:rFonts w:ascii="宋体" w:hAnsi="宋体"/>
                <w:color w:val="000000"/>
                <w:sz w:val="24"/>
                <w:szCs w:val="24"/>
              </w:rPr>
            </w:pPr>
          </w:p>
        </w:tc>
        <w:tc>
          <w:tcPr>
            <w:tcW w:w="489" w:type="dxa"/>
            <w:tcBorders>
              <w:top w:val="single" w:color="808080" w:sz="4" w:space="0"/>
              <w:left w:val="nil"/>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000000"/>
                <w:sz w:val="24"/>
                <w:szCs w:val="24"/>
              </w:rPr>
            </w:pPr>
          </w:p>
        </w:tc>
        <w:tc>
          <w:tcPr>
            <w:tcW w:w="77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73"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90" w:type="dxa"/>
            <w:tcBorders>
              <w:top w:val="single" w:color="808080" w:sz="4" w:space="0"/>
              <w:left w:val="single" w:color="808080" w:sz="4" w:space="0"/>
              <w:bottom w:val="single" w:color="808080" w:sz="4" w:space="0"/>
              <w:right w:val="nil"/>
            </w:tcBorders>
            <w:tcMar>
              <w:top w:w="15" w:type="dxa"/>
              <w:left w:w="15" w:type="dxa"/>
              <w:bottom w:w="0" w:type="dxa"/>
              <w:right w:w="15" w:type="dxa"/>
            </w:tcMar>
            <w:vAlign w:val="center"/>
          </w:tcPr>
          <w:p>
            <w:pPr>
              <w:jc w:val="center"/>
              <w:rPr>
                <w:rFonts w:ascii="宋体" w:hAnsi="宋体"/>
                <w:color w:val="444444"/>
                <w:sz w:val="24"/>
                <w:szCs w:val="24"/>
              </w:rPr>
            </w:pPr>
          </w:p>
        </w:tc>
        <w:tc>
          <w:tcPr>
            <w:tcW w:w="446" w:type="dxa"/>
            <w:tcBorders>
              <w:top w:val="single" w:color="808080" w:sz="4" w:space="0"/>
              <w:left w:val="nil"/>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495" w:type="dxa"/>
            <w:gridSpan w:val="2"/>
            <w:tcBorders>
              <w:top w:val="single" w:color="808080" w:sz="4" w:space="0"/>
              <w:left w:val="single" w:color="808080" w:sz="4" w:space="0"/>
              <w:bottom w:val="single" w:color="808080" w:sz="4" w:space="0"/>
              <w:right w:val="nil"/>
            </w:tcBorders>
            <w:tcMar>
              <w:top w:w="15" w:type="dxa"/>
              <w:left w:w="15" w:type="dxa"/>
              <w:bottom w:w="0" w:type="dxa"/>
              <w:right w:w="15" w:type="dxa"/>
            </w:tcMar>
            <w:vAlign w:val="center"/>
          </w:tcPr>
          <w:p>
            <w:pPr>
              <w:jc w:val="center"/>
              <w:rPr>
                <w:rFonts w:ascii="宋体" w:hAnsi="宋体"/>
                <w:color w:val="444444"/>
                <w:sz w:val="24"/>
                <w:szCs w:val="24"/>
              </w:rPr>
            </w:pPr>
          </w:p>
        </w:tc>
        <w:tc>
          <w:tcPr>
            <w:tcW w:w="657" w:type="dxa"/>
            <w:tcBorders>
              <w:top w:val="single" w:color="808080" w:sz="4" w:space="0"/>
              <w:left w:val="nil"/>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027"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6140" w:type="dxa"/>
            <w:gridSpan w:val="8"/>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总分</w:t>
            </w:r>
          </w:p>
        </w:tc>
        <w:tc>
          <w:tcPr>
            <w:tcW w:w="536"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115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100.00分</w:t>
            </w:r>
          </w:p>
        </w:tc>
        <w:tc>
          <w:tcPr>
            <w:tcW w:w="1027"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r>
    </w:tbl>
    <w:p>
      <w:pPr>
        <w:shd w:val="clear" w:color="auto" w:fill="FFFFFF"/>
        <w:autoSpaceDE w:val="0"/>
        <w:autoSpaceDN w:val="0"/>
        <w:adjustRightInd w:val="0"/>
        <w:spacing w:before="100" w:after="240"/>
        <w:jc w:val="center"/>
        <w:rPr>
          <w:rFonts w:hint="eastAsia" w:ascii="黑体" w:hAnsi="Times New Roman" w:eastAsia="黑体"/>
          <w:kern w:val="0"/>
          <w:sz w:val="32"/>
          <w:szCs w:val="24"/>
        </w:rPr>
      </w:pPr>
    </w:p>
    <w:tbl>
      <w:tblPr>
        <w:tblStyle w:val="4"/>
        <w:tblW w:w="8336" w:type="dxa"/>
        <w:tblInd w:w="0" w:type="dxa"/>
        <w:tblLayout w:type="fixed"/>
        <w:tblCellMar>
          <w:top w:w="0" w:type="dxa"/>
          <w:left w:w="0" w:type="dxa"/>
          <w:bottom w:w="0" w:type="dxa"/>
          <w:right w:w="0" w:type="dxa"/>
        </w:tblCellMar>
      </w:tblPr>
      <w:tblGrid>
        <w:gridCol w:w="270"/>
        <w:gridCol w:w="484"/>
        <w:gridCol w:w="680"/>
        <w:gridCol w:w="242"/>
        <w:gridCol w:w="1292"/>
        <w:gridCol w:w="796"/>
        <w:gridCol w:w="1348"/>
        <w:gridCol w:w="392"/>
        <w:gridCol w:w="716"/>
        <w:gridCol w:w="6"/>
        <w:gridCol w:w="98"/>
        <w:gridCol w:w="536"/>
        <w:gridCol w:w="240"/>
        <w:gridCol w:w="366"/>
        <w:gridCol w:w="427"/>
        <w:gridCol w:w="90"/>
        <w:gridCol w:w="353"/>
      </w:tblGrid>
      <w:tr>
        <w:tblPrEx>
          <w:tblLayout w:type="fixed"/>
          <w:tblCellMar>
            <w:top w:w="0" w:type="dxa"/>
            <w:left w:w="0" w:type="dxa"/>
            <w:bottom w:w="0" w:type="dxa"/>
            <w:right w:w="0" w:type="dxa"/>
          </w:tblCellMar>
        </w:tblPrEx>
        <w:trPr>
          <w:trHeight w:val="405" w:hRule="atLeast"/>
        </w:trPr>
        <w:tc>
          <w:tcPr>
            <w:tcW w:w="8336" w:type="dxa"/>
            <w:gridSpan w:val="17"/>
            <w:tcMar>
              <w:top w:w="15" w:type="dxa"/>
              <w:left w:w="15" w:type="dxa"/>
              <w:bottom w:w="0" w:type="dxa"/>
              <w:right w:w="15" w:type="dxa"/>
            </w:tcMar>
            <w:vAlign w:val="center"/>
          </w:tcPr>
          <w:p>
            <w:pPr>
              <w:widowControl/>
              <w:jc w:val="center"/>
              <w:textAlignment w:val="center"/>
              <w:rPr>
                <w:rFonts w:ascii="宋体" w:hAnsi="宋体"/>
                <w:b/>
                <w:color w:val="444444"/>
                <w:kern w:val="0"/>
                <w:sz w:val="32"/>
                <w:szCs w:val="24"/>
              </w:rPr>
            </w:pPr>
            <w:r>
              <w:rPr>
                <w:rFonts w:hint="eastAsia" w:ascii="宋体" w:hAnsi="宋体"/>
                <w:b/>
                <w:color w:val="444444"/>
                <w:kern w:val="0"/>
                <w:sz w:val="32"/>
                <w:szCs w:val="24"/>
              </w:rPr>
              <w:t>项目支出绩效自评表</w:t>
            </w:r>
          </w:p>
        </w:tc>
      </w:tr>
      <w:tr>
        <w:tblPrEx>
          <w:tblLayout w:type="fixed"/>
          <w:tblCellMar>
            <w:top w:w="0" w:type="dxa"/>
            <w:left w:w="0" w:type="dxa"/>
            <w:bottom w:w="0" w:type="dxa"/>
            <w:right w:w="0" w:type="dxa"/>
          </w:tblCellMar>
        </w:tblPrEx>
        <w:trPr>
          <w:trHeight w:val="270" w:hRule="atLeast"/>
        </w:trPr>
        <w:tc>
          <w:tcPr>
            <w:tcW w:w="8336" w:type="dxa"/>
            <w:gridSpan w:val="17"/>
            <w:tcMar>
              <w:top w:w="15" w:type="dxa"/>
              <w:left w:w="15" w:type="dxa"/>
              <w:bottom w:w="0" w:type="dxa"/>
              <w:right w:w="15" w:type="dxa"/>
            </w:tcMar>
            <w:vAlign w:val="center"/>
          </w:tcPr>
          <w:p>
            <w:pPr>
              <w:widowControl/>
              <w:jc w:val="center"/>
              <w:textAlignment w:val="center"/>
              <w:rPr>
                <w:rFonts w:ascii="宋体" w:hAnsi="宋体"/>
                <w:color w:val="444444"/>
                <w:kern w:val="0"/>
                <w:sz w:val="20"/>
                <w:szCs w:val="24"/>
              </w:rPr>
            </w:pPr>
            <w:r>
              <w:rPr>
                <w:rFonts w:hint="eastAsia" w:ascii="宋体" w:hAnsi="宋体"/>
                <w:color w:val="444444"/>
                <w:kern w:val="0"/>
                <w:sz w:val="20"/>
                <w:szCs w:val="24"/>
              </w:rPr>
              <w:t>(2021年度)</w:t>
            </w:r>
          </w:p>
        </w:tc>
      </w:tr>
      <w:tr>
        <w:tblPrEx>
          <w:tblLayout w:type="fixed"/>
          <w:tblCellMar>
            <w:top w:w="0" w:type="dxa"/>
            <w:left w:w="0" w:type="dxa"/>
            <w:bottom w:w="0" w:type="dxa"/>
            <w:right w:w="0" w:type="dxa"/>
          </w:tblCellMar>
        </w:tblPrEx>
        <w:trPr>
          <w:trHeight w:val="396" w:hRule="atLeast"/>
        </w:trPr>
        <w:tc>
          <w:tcPr>
            <w:tcW w:w="75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项目名称</w:t>
            </w:r>
          </w:p>
        </w:tc>
        <w:tc>
          <w:tcPr>
            <w:tcW w:w="7582" w:type="dxa"/>
            <w:gridSpan w:val="1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巡逻防控队员工资社保及管理费</w:t>
            </w:r>
          </w:p>
        </w:tc>
      </w:tr>
      <w:tr>
        <w:tblPrEx>
          <w:tblLayout w:type="fixed"/>
          <w:tblCellMar>
            <w:top w:w="0" w:type="dxa"/>
            <w:left w:w="0" w:type="dxa"/>
            <w:bottom w:w="0" w:type="dxa"/>
            <w:right w:w="0" w:type="dxa"/>
          </w:tblCellMar>
        </w:tblPrEx>
        <w:trPr>
          <w:trHeight w:val="396" w:hRule="atLeast"/>
        </w:trPr>
        <w:tc>
          <w:tcPr>
            <w:tcW w:w="75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主管部门</w:t>
            </w:r>
          </w:p>
        </w:tc>
        <w:tc>
          <w:tcPr>
            <w:tcW w:w="3010"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鲤鱼山街道办事处</w:t>
            </w:r>
          </w:p>
        </w:tc>
        <w:tc>
          <w:tcPr>
            <w:tcW w:w="174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实施单位</w:t>
            </w:r>
          </w:p>
        </w:tc>
        <w:tc>
          <w:tcPr>
            <w:tcW w:w="2832" w:type="dxa"/>
            <w:gridSpan w:val="9"/>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鲤鱼山街道办事处</w:t>
            </w:r>
          </w:p>
        </w:tc>
      </w:tr>
      <w:tr>
        <w:tblPrEx>
          <w:tblLayout w:type="fixed"/>
          <w:tblCellMar>
            <w:top w:w="0" w:type="dxa"/>
            <w:left w:w="0" w:type="dxa"/>
            <w:bottom w:w="0" w:type="dxa"/>
            <w:right w:w="0" w:type="dxa"/>
          </w:tblCellMar>
        </w:tblPrEx>
        <w:trPr>
          <w:trHeight w:val="396" w:hRule="atLeast"/>
        </w:trPr>
        <w:tc>
          <w:tcPr>
            <w:tcW w:w="754"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项目资金</w:t>
            </w:r>
            <w:r>
              <w:rPr>
                <w:rFonts w:hint="eastAsia" w:ascii="宋体" w:hAnsi="宋体"/>
                <w:color w:val="444444"/>
                <w:kern w:val="0"/>
                <w:sz w:val="24"/>
                <w:szCs w:val="24"/>
              </w:rPr>
              <w:br w:type="textWrapping"/>
            </w:r>
            <w:r>
              <w:rPr>
                <w:rFonts w:hint="eastAsia" w:ascii="宋体" w:hAnsi="宋体"/>
                <w:color w:val="444444"/>
                <w:kern w:val="0"/>
                <w:sz w:val="24"/>
                <w:szCs w:val="24"/>
              </w:rPr>
              <w:t>（万元）</w:t>
            </w:r>
          </w:p>
        </w:tc>
        <w:tc>
          <w:tcPr>
            <w:tcW w:w="92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2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年初预算数</w:t>
            </w:r>
          </w:p>
        </w:tc>
        <w:tc>
          <w:tcPr>
            <w:tcW w:w="79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全年预算数</w:t>
            </w:r>
          </w:p>
        </w:tc>
        <w:tc>
          <w:tcPr>
            <w:tcW w:w="174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全年执行数</w:t>
            </w:r>
          </w:p>
        </w:tc>
        <w:tc>
          <w:tcPr>
            <w:tcW w:w="820"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分值</w:t>
            </w:r>
          </w:p>
        </w:tc>
        <w:tc>
          <w:tcPr>
            <w:tcW w:w="114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执行率</w:t>
            </w:r>
          </w:p>
        </w:tc>
        <w:tc>
          <w:tcPr>
            <w:tcW w:w="870"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得分</w:t>
            </w:r>
          </w:p>
        </w:tc>
      </w:tr>
      <w:tr>
        <w:tblPrEx>
          <w:tblLayout w:type="fixed"/>
          <w:tblCellMar>
            <w:top w:w="0" w:type="dxa"/>
            <w:left w:w="0" w:type="dxa"/>
            <w:bottom w:w="0" w:type="dxa"/>
            <w:right w:w="0" w:type="dxa"/>
          </w:tblCellMar>
        </w:tblPrEx>
        <w:trPr>
          <w:trHeight w:val="396" w:hRule="atLeast"/>
        </w:trPr>
        <w:tc>
          <w:tcPr>
            <w:tcW w:w="754"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92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年度资金总额</w:t>
            </w:r>
          </w:p>
        </w:tc>
        <w:tc>
          <w:tcPr>
            <w:tcW w:w="12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938.33</w:t>
            </w:r>
          </w:p>
        </w:tc>
        <w:tc>
          <w:tcPr>
            <w:tcW w:w="79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938.33</w:t>
            </w:r>
          </w:p>
        </w:tc>
        <w:tc>
          <w:tcPr>
            <w:tcW w:w="174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938.33</w:t>
            </w:r>
          </w:p>
        </w:tc>
        <w:tc>
          <w:tcPr>
            <w:tcW w:w="820"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14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100.00%</w:t>
            </w:r>
          </w:p>
        </w:tc>
        <w:tc>
          <w:tcPr>
            <w:tcW w:w="870"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10.00分</w:t>
            </w:r>
          </w:p>
        </w:tc>
      </w:tr>
      <w:tr>
        <w:tblPrEx>
          <w:tblLayout w:type="fixed"/>
          <w:tblCellMar>
            <w:top w:w="0" w:type="dxa"/>
            <w:left w:w="0" w:type="dxa"/>
            <w:bottom w:w="0" w:type="dxa"/>
            <w:right w:w="0" w:type="dxa"/>
          </w:tblCellMar>
        </w:tblPrEx>
        <w:trPr>
          <w:trHeight w:val="396" w:hRule="atLeast"/>
        </w:trPr>
        <w:tc>
          <w:tcPr>
            <w:tcW w:w="754"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92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其中：当年财政拨款</w:t>
            </w:r>
          </w:p>
        </w:tc>
        <w:tc>
          <w:tcPr>
            <w:tcW w:w="12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938.33</w:t>
            </w:r>
          </w:p>
        </w:tc>
        <w:tc>
          <w:tcPr>
            <w:tcW w:w="79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938.33</w:t>
            </w:r>
          </w:p>
        </w:tc>
        <w:tc>
          <w:tcPr>
            <w:tcW w:w="174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938.33</w:t>
            </w:r>
          </w:p>
        </w:tc>
        <w:tc>
          <w:tcPr>
            <w:tcW w:w="820"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114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70"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754"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92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 xml:space="preserve">      上年结转资金</w:t>
            </w:r>
          </w:p>
        </w:tc>
        <w:tc>
          <w:tcPr>
            <w:tcW w:w="12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79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74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820"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114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70"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754"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922"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 xml:space="preserve">  其他资金</w:t>
            </w:r>
          </w:p>
        </w:tc>
        <w:tc>
          <w:tcPr>
            <w:tcW w:w="1292"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79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74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820"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1142"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70"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270"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年度总体目标</w:t>
            </w:r>
          </w:p>
        </w:tc>
        <w:tc>
          <w:tcPr>
            <w:tcW w:w="3494"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预期目标</w:t>
            </w:r>
          </w:p>
        </w:tc>
        <w:tc>
          <w:tcPr>
            <w:tcW w:w="4572" w:type="dxa"/>
            <w:gridSpan w:val="11"/>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实际完成情况</w:t>
            </w: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3494"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有序开展巡逻员工作，巡逻员待遇落实到位，保障社会稳定和服务群众工作顺利开展。</w:t>
            </w:r>
          </w:p>
        </w:tc>
        <w:tc>
          <w:tcPr>
            <w:tcW w:w="4572" w:type="dxa"/>
            <w:gridSpan w:val="11"/>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已完成目标1：遵从上级部门的工作安排，保质保量的完成上级下达的各项任务。严格把控项目资金使用，使得资金落实到位。 已完成目标2：按时发放项目人员补助，保障项目按计划执行。 已完成目标3：发放（补助）人数176人，每次发放（补助）资金数78.19万元，发放（补助）次数12次，足额及时拨付资金，及时上报资金的使用情况，保障项目资金938.33万元按计划执行。 已完成目标4：项目的实施能够保障人员收入，稳定工作队伍，更好地服务群众</w:t>
            </w:r>
          </w:p>
        </w:tc>
      </w:tr>
      <w:tr>
        <w:tblPrEx>
          <w:tblLayout w:type="fixed"/>
          <w:tblCellMar>
            <w:top w:w="0" w:type="dxa"/>
            <w:left w:w="0" w:type="dxa"/>
            <w:bottom w:w="0" w:type="dxa"/>
            <w:right w:w="0" w:type="dxa"/>
          </w:tblCellMar>
        </w:tblPrEx>
        <w:trPr>
          <w:trHeight w:val="396" w:hRule="atLeast"/>
        </w:trPr>
        <w:tc>
          <w:tcPr>
            <w:tcW w:w="27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3494"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tcPr>
          <w:p>
            <w:pPr>
              <w:jc w:val="left"/>
              <w:rPr>
                <w:rFonts w:ascii="宋体" w:hAnsi="宋体"/>
                <w:color w:val="444444"/>
                <w:sz w:val="24"/>
                <w:szCs w:val="24"/>
              </w:rPr>
            </w:pPr>
          </w:p>
        </w:tc>
        <w:tc>
          <w:tcPr>
            <w:tcW w:w="2456" w:type="dxa"/>
            <w:gridSpan w:val="3"/>
            <w:tcBorders>
              <w:top w:val="single" w:color="808080" w:sz="4" w:space="0"/>
              <w:left w:val="single" w:color="808080" w:sz="4" w:space="0"/>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640" w:type="dxa"/>
            <w:gridSpan w:val="3"/>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240"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793" w:type="dxa"/>
            <w:gridSpan w:val="2"/>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90"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353" w:type="dxa"/>
            <w:vAlign w:val="center"/>
          </w:tcPr>
          <w:p>
            <w:pPr>
              <w:widowControl/>
              <w:jc w:val="left"/>
              <w:rPr>
                <w:rFonts w:ascii="Times New Roman" w:hAnsi="Times New Roman" w:cstheme="minorBidi"/>
                <w:kern w:val="0"/>
                <w:sz w:val="20"/>
                <w:szCs w:val="20"/>
              </w:rPr>
            </w:pPr>
          </w:p>
        </w:tc>
      </w:tr>
      <w:tr>
        <w:tblPrEx>
          <w:tblLayout w:type="fixed"/>
          <w:tblCellMar>
            <w:top w:w="0" w:type="dxa"/>
            <w:left w:w="0" w:type="dxa"/>
            <w:bottom w:w="0" w:type="dxa"/>
            <w:right w:w="0" w:type="dxa"/>
          </w:tblCellMar>
        </w:tblPrEx>
        <w:trPr>
          <w:trHeight w:val="396" w:hRule="atLeast"/>
        </w:trPr>
        <w:tc>
          <w:tcPr>
            <w:tcW w:w="270"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484"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一级指标</w:t>
            </w:r>
          </w:p>
        </w:tc>
        <w:tc>
          <w:tcPr>
            <w:tcW w:w="680"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二级指标</w:t>
            </w:r>
          </w:p>
        </w:tc>
        <w:tc>
          <w:tcPr>
            <w:tcW w:w="2330" w:type="dxa"/>
            <w:gridSpan w:val="3"/>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三级指标</w:t>
            </w:r>
          </w:p>
        </w:tc>
        <w:tc>
          <w:tcPr>
            <w:tcW w:w="1348"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年度指标值</w:t>
            </w:r>
          </w:p>
        </w:tc>
        <w:tc>
          <w:tcPr>
            <w:tcW w:w="1108"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实际完成值</w:t>
            </w:r>
          </w:p>
        </w:tc>
        <w:tc>
          <w:tcPr>
            <w:tcW w:w="880" w:type="dxa"/>
            <w:gridSpan w:val="4"/>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分值</w:t>
            </w:r>
          </w:p>
        </w:tc>
        <w:tc>
          <w:tcPr>
            <w:tcW w:w="793"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得分</w:t>
            </w:r>
          </w:p>
        </w:tc>
        <w:tc>
          <w:tcPr>
            <w:tcW w:w="443"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偏差原因分析及改进措施</w:t>
            </w: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sz w:val="24"/>
                <w:szCs w:val="24"/>
              </w:rPr>
            </w:pPr>
          </w:p>
        </w:tc>
        <w:tc>
          <w:tcPr>
            <w:tcW w:w="48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8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2330" w:type="dxa"/>
            <w:gridSpan w:val="3"/>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348"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108"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80" w:type="dxa"/>
            <w:gridSpan w:val="4"/>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93"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443"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r>
      <w:tr>
        <w:tblPrEx>
          <w:tblLayout w:type="fixed"/>
          <w:tblCellMar>
            <w:top w:w="0" w:type="dxa"/>
            <w:left w:w="0" w:type="dxa"/>
            <w:bottom w:w="0" w:type="dxa"/>
            <w:right w:w="0" w:type="dxa"/>
          </w:tblCellMar>
        </w:tblPrEx>
        <w:trPr>
          <w:trHeight w:val="396" w:hRule="atLeast"/>
        </w:trPr>
        <w:tc>
          <w:tcPr>
            <w:tcW w:w="270"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年度绩效指标完成情况</w:t>
            </w:r>
          </w:p>
        </w:tc>
        <w:tc>
          <w:tcPr>
            <w:tcW w:w="484"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产出指标</w:t>
            </w:r>
          </w:p>
        </w:tc>
        <w:tc>
          <w:tcPr>
            <w:tcW w:w="68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2330"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发放（补助）人数（人次）</w:t>
            </w:r>
          </w:p>
        </w:tc>
        <w:tc>
          <w:tcPr>
            <w:tcW w:w="134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=176人</w:t>
            </w:r>
          </w:p>
        </w:tc>
        <w:tc>
          <w:tcPr>
            <w:tcW w:w="110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176人</w:t>
            </w:r>
          </w:p>
        </w:tc>
        <w:tc>
          <w:tcPr>
            <w:tcW w:w="880"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79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44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48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8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2330"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发放（补助）次数</w:t>
            </w:r>
          </w:p>
        </w:tc>
        <w:tc>
          <w:tcPr>
            <w:tcW w:w="134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=12次</w:t>
            </w:r>
          </w:p>
        </w:tc>
        <w:tc>
          <w:tcPr>
            <w:tcW w:w="110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12次</w:t>
            </w:r>
          </w:p>
        </w:tc>
        <w:tc>
          <w:tcPr>
            <w:tcW w:w="880"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79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44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48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8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质量指标</w:t>
            </w:r>
          </w:p>
        </w:tc>
        <w:tc>
          <w:tcPr>
            <w:tcW w:w="2330"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经费保障率</w:t>
            </w:r>
          </w:p>
        </w:tc>
        <w:tc>
          <w:tcPr>
            <w:tcW w:w="134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110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880"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79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44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48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8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质量指标</w:t>
            </w:r>
          </w:p>
        </w:tc>
        <w:tc>
          <w:tcPr>
            <w:tcW w:w="2330"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工作完成合格率</w:t>
            </w:r>
          </w:p>
        </w:tc>
        <w:tc>
          <w:tcPr>
            <w:tcW w:w="134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110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880"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79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7</w:t>
            </w:r>
          </w:p>
        </w:tc>
        <w:tc>
          <w:tcPr>
            <w:tcW w:w="44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48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8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时效指标</w:t>
            </w:r>
          </w:p>
        </w:tc>
        <w:tc>
          <w:tcPr>
            <w:tcW w:w="2330"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资金发放（补助）及时性</w:t>
            </w:r>
          </w:p>
        </w:tc>
        <w:tc>
          <w:tcPr>
            <w:tcW w:w="134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110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880"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79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44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48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8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时效指标</w:t>
            </w:r>
          </w:p>
        </w:tc>
        <w:tc>
          <w:tcPr>
            <w:tcW w:w="2330"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项目完成时间</w:t>
            </w:r>
          </w:p>
        </w:tc>
        <w:tc>
          <w:tcPr>
            <w:tcW w:w="134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&lt;=2021年12月31日</w:t>
            </w:r>
          </w:p>
        </w:tc>
        <w:tc>
          <w:tcPr>
            <w:tcW w:w="110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2021年12月31日</w:t>
            </w:r>
          </w:p>
        </w:tc>
        <w:tc>
          <w:tcPr>
            <w:tcW w:w="880"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79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44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48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8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kern w:val="0"/>
                <w:sz w:val="24"/>
                <w:szCs w:val="24"/>
              </w:rPr>
            </w:pPr>
            <w:r>
              <w:rPr>
                <w:rFonts w:hint="eastAsia" w:ascii="宋体" w:hAnsi="宋体"/>
                <w:color w:val="444444"/>
                <w:kern w:val="0"/>
                <w:sz w:val="24"/>
                <w:szCs w:val="24"/>
              </w:rPr>
              <w:t>成本指标</w:t>
            </w:r>
          </w:p>
        </w:tc>
        <w:tc>
          <w:tcPr>
            <w:tcW w:w="2330"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r>
              <w:rPr>
                <w:rFonts w:hint="eastAsia" w:ascii="宋体" w:hAnsi="宋体"/>
                <w:color w:val="000000"/>
                <w:kern w:val="0"/>
                <w:sz w:val="24"/>
                <w:szCs w:val="24"/>
              </w:rPr>
              <w:t>每次发放（补助）资金数</w:t>
            </w:r>
          </w:p>
        </w:tc>
        <w:tc>
          <w:tcPr>
            <w:tcW w:w="134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&lt;=78.2万元</w:t>
            </w:r>
          </w:p>
        </w:tc>
        <w:tc>
          <w:tcPr>
            <w:tcW w:w="1108"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center"/>
              <w:textAlignment w:val="center"/>
              <w:rPr>
                <w:rFonts w:ascii="宋体" w:hAnsi="宋体"/>
                <w:color w:val="000000"/>
                <w:sz w:val="24"/>
                <w:szCs w:val="24"/>
              </w:rPr>
            </w:pPr>
            <w:r>
              <w:rPr>
                <w:rFonts w:hint="eastAsia" w:ascii="宋体" w:hAnsi="宋体"/>
                <w:color w:val="444444"/>
                <w:kern w:val="0"/>
                <w:sz w:val="24"/>
                <w:szCs w:val="24"/>
              </w:rPr>
              <w:t>78.2万元</w:t>
            </w:r>
          </w:p>
        </w:tc>
        <w:tc>
          <w:tcPr>
            <w:tcW w:w="880"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sz w:val="24"/>
                <w:szCs w:val="24"/>
              </w:rPr>
            </w:pPr>
            <w:r>
              <w:rPr>
                <w:rFonts w:hint="eastAsia" w:ascii="宋体" w:hAnsi="宋体"/>
                <w:color w:val="444444"/>
                <w:sz w:val="24"/>
                <w:szCs w:val="24"/>
              </w:rPr>
              <w:t>6</w:t>
            </w:r>
          </w:p>
        </w:tc>
        <w:tc>
          <w:tcPr>
            <w:tcW w:w="79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6</w:t>
            </w:r>
          </w:p>
        </w:tc>
        <w:tc>
          <w:tcPr>
            <w:tcW w:w="44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48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8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kern w:val="0"/>
                <w:sz w:val="24"/>
                <w:szCs w:val="24"/>
              </w:rPr>
            </w:pPr>
            <w:r>
              <w:rPr>
                <w:rFonts w:hint="eastAsia" w:ascii="宋体" w:hAnsi="宋体"/>
                <w:color w:val="444444"/>
                <w:kern w:val="0"/>
                <w:sz w:val="24"/>
                <w:szCs w:val="24"/>
              </w:rPr>
              <w:t>成本指标</w:t>
            </w:r>
          </w:p>
        </w:tc>
        <w:tc>
          <w:tcPr>
            <w:tcW w:w="2330"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r>
              <w:rPr>
                <w:rFonts w:hint="eastAsia" w:ascii="宋体" w:hAnsi="宋体"/>
                <w:color w:val="000000"/>
                <w:kern w:val="0"/>
                <w:sz w:val="24"/>
                <w:szCs w:val="24"/>
              </w:rPr>
              <w:t>发放资金数</w:t>
            </w:r>
          </w:p>
        </w:tc>
        <w:tc>
          <w:tcPr>
            <w:tcW w:w="134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&lt;=938.33</w:t>
            </w:r>
          </w:p>
        </w:tc>
        <w:tc>
          <w:tcPr>
            <w:tcW w:w="1108"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444444"/>
                <w:kern w:val="0"/>
                <w:sz w:val="24"/>
                <w:szCs w:val="24"/>
              </w:rPr>
              <w:t>938.33万元</w:t>
            </w:r>
          </w:p>
        </w:tc>
        <w:tc>
          <w:tcPr>
            <w:tcW w:w="880"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sz w:val="24"/>
                <w:szCs w:val="24"/>
              </w:rPr>
            </w:pPr>
            <w:r>
              <w:rPr>
                <w:rFonts w:hint="eastAsia" w:ascii="宋体" w:hAnsi="宋体"/>
                <w:color w:val="444444"/>
                <w:sz w:val="24"/>
                <w:szCs w:val="24"/>
              </w:rPr>
              <w:t>6</w:t>
            </w:r>
          </w:p>
        </w:tc>
        <w:tc>
          <w:tcPr>
            <w:tcW w:w="79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sz w:val="24"/>
                <w:szCs w:val="24"/>
              </w:rPr>
            </w:pPr>
            <w:r>
              <w:rPr>
                <w:rFonts w:hint="eastAsia" w:ascii="宋体" w:hAnsi="宋体"/>
                <w:color w:val="444444"/>
                <w:sz w:val="24"/>
                <w:szCs w:val="24"/>
              </w:rPr>
              <w:t>6</w:t>
            </w:r>
          </w:p>
        </w:tc>
        <w:tc>
          <w:tcPr>
            <w:tcW w:w="44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484"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效益指标</w:t>
            </w:r>
          </w:p>
        </w:tc>
        <w:tc>
          <w:tcPr>
            <w:tcW w:w="68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经济效益指标</w:t>
            </w:r>
          </w:p>
        </w:tc>
        <w:tc>
          <w:tcPr>
            <w:tcW w:w="2330"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p>
        </w:tc>
        <w:tc>
          <w:tcPr>
            <w:tcW w:w="134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sz w:val="24"/>
                <w:szCs w:val="24"/>
              </w:rPr>
            </w:pPr>
          </w:p>
        </w:tc>
        <w:tc>
          <w:tcPr>
            <w:tcW w:w="1108"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jc w:val="left"/>
              <w:rPr>
                <w:rFonts w:ascii="宋体" w:hAnsi="宋体"/>
                <w:color w:val="000000"/>
                <w:sz w:val="24"/>
                <w:szCs w:val="24"/>
              </w:rPr>
            </w:pPr>
          </w:p>
        </w:tc>
        <w:tc>
          <w:tcPr>
            <w:tcW w:w="880" w:type="dxa"/>
            <w:gridSpan w:val="4"/>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79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44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48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8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kern w:val="0"/>
                <w:sz w:val="24"/>
                <w:szCs w:val="24"/>
              </w:rPr>
            </w:pPr>
            <w:r>
              <w:rPr>
                <w:rFonts w:hint="eastAsia" w:ascii="宋体" w:hAnsi="宋体"/>
                <w:color w:val="444444"/>
                <w:kern w:val="0"/>
                <w:sz w:val="24"/>
                <w:szCs w:val="24"/>
              </w:rPr>
              <w:t>社会效益指标</w:t>
            </w:r>
          </w:p>
        </w:tc>
        <w:tc>
          <w:tcPr>
            <w:tcW w:w="2330"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kern w:val="0"/>
                <w:sz w:val="24"/>
                <w:szCs w:val="24"/>
              </w:rPr>
            </w:pPr>
            <w:r>
              <w:rPr>
                <w:rFonts w:hint="eastAsia" w:ascii="宋体" w:hAnsi="宋体"/>
                <w:color w:val="000000"/>
                <w:kern w:val="0"/>
                <w:sz w:val="24"/>
                <w:szCs w:val="24"/>
              </w:rPr>
              <w:t>保障我区各单位工作顺利开展，维护社会稳定安康</w:t>
            </w:r>
          </w:p>
        </w:tc>
        <w:tc>
          <w:tcPr>
            <w:tcW w:w="134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有效</w:t>
            </w:r>
          </w:p>
        </w:tc>
        <w:tc>
          <w:tcPr>
            <w:tcW w:w="1114"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444444"/>
                <w:kern w:val="0"/>
                <w:sz w:val="24"/>
                <w:szCs w:val="24"/>
              </w:rPr>
              <w:t>有效</w:t>
            </w:r>
          </w:p>
        </w:tc>
        <w:tc>
          <w:tcPr>
            <w:tcW w:w="874"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15</w:t>
            </w:r>
          </w:p>
        </w:tc>
        <w:tc>
          <w:tcPr>
            <w:tcW w:w="793"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15</w:t>
            </w:r>
          </w:p>
        </w:tc>
        <w:tc>
          <w:tcPr>
            <w:tcW w:w="44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48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8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kern w:val="0"/>
                <w:sz w:val="24"/>
                <w:szCs w:val="24"/>
              </w:rPr>
            </w:pPr>
            <w:r>
              <w:rPr>
                <w:rFonts w:hint="eastAsia" w:ascii="宋体" w:hAnsi="宋体"/>
                <w:color w:val="444444"/>
                <w:kern w:val="0"/>
                <w:sz w:val="24"/>
                <w:szCs w:val="24"/>
              </w:rPr>
              <w:t>生态效益指标</w:t>
            </w:r>
          </w:p>
        </w:tc>
        <w:tc>
          <w:tcPr>
            <w:tcW w:w="2330"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kern w:val="0"/>
                <w:sz w:val="24"/>
                <w:szCs w:val="24"/>
              </w:rPr>
            </w:pPr>
          </w:p>
        </w:tc>
        <w:tc>
          <w:tcPr>
            <w:tcW w:w="134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sz w:val="24"/>
                <w:szCs w:val="24"/>
              </w:rPr>
            </w:pPr>
          </w:p>
        </w:tc>
        <w:tc>
          <w:tcPr>
            <w:tcW w:w="1114"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jc w:val="left"/>
              <w:rPr>
                <w:rFonts w:ascii="宋体" w:hAnsi="宋体"/>
                <w:color w:val="000000"/>
                <w:sz w:val="24"/>
                <w:szCs w:val="24"/>
              </w:rPr>
            </w:pPr>
          </w:p>
        </w:tc>
        <w:tc>
          <w:tcPr>
            <w:tcW w:w="874"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jc w:val="left"/>
              <w:rPr>
                <w:rFonts w:ascii="宋体" w:hAnsi="宋体"/>
                <w:color w:val="000000"/>
                <w:sz w:val="24"/>
                <w:szCs w:val="24"/>
              </w:rPr>
            </w:pPr>
          </w:p>
        </w:tc>
        <w:tc>
          <w:tcPr>
            <w:tcW w:w="793"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jc w:val="left"/>
              <w:rPr>
                <w:rFonts w:ascii="宋体" w:hAnsi="宋体"/>
                <w:color w:val="000000"/>
                <w:sz w:val="24"/>
                <w:szCs w:val="24"/>
              </w:rPr>
            </w:pPr>
          </w:p>
        </w:tc>
        <w:tc>
          <w:tcPr>
            <w:tcW w:w="44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48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8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kern w:val="0"/>
                <w:sz w:val="24"/>
                <w:szCs w:val="24"/>
              </w:rPr>
            </w:pPr>
            <w:r>
              <w:rPr>
                <w:rFonts w:hint="eastAsia" w:ascii="宋体" w:hAnsi="宋体"/>
                <w:color w:val="444444"/>
                <w:kern w:val="0"/>
                <w:sz w:val="24"/>
                <w:szCs w:val="24"/>
              </w:rPr>
              <w:t>可持续影响指标</w:t>
            </w:r>
          </w:p>
        </w:tc>
        <w:tc>
          <w:tcPr>
            <w:tcW w:w="2330"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kern w:val="0"/>
                <w:sz w:val="24"/>
                <w:szCs w:val="24"/>
              </w:rPr>
            </w:pPr>
            <w:r>
              <w:rPr>
                <w:rFonts w:hint="eastAsia" w:ascii="宋体" w:hAnsi="宋体"/>
                <w:color w:val="000000"/>
                <w:kern w:val="0"/>
                <w:sz w:val="24"/>
                <w:szCs w:val="24"/>
              </w:rPr>
              <w:t>为社区居民服务，维护社区稳定，持续解决所在辖区居民困难期限</w:t>
            </w:r>
          </w:p>
        </w:tc>
        <w:tc>
          <w:tcPr>
            <w:tcW w:w="134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&gt;=1年</w:t>
            </w:r>
          </w:p>
        </w:tc>
        <w:tc>
          <w:tcPr>
            <w:tcW w:w="1114"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444444"/>
                <w:kern w:val="0"/>
                <w:sz w:val="24"/>
                <w:szCs w:val="24"/>
              </w:rPr>
              <w:t>1年</w:t>
            </w:r>
          </w:p>
        </w:tc>
        <w:tc>
          <w:tcPr>
            <w:tcW w:w="874"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15</w:t>
            </w:r>
          </w:p>
        </w:tc>
        <w:tc>
          <w:tcPr>
            <w:tcW w:w="793"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15</w:t>
            </w:r>
          </w:p>
        </w:tc>
        <w:tc>
          <w:tcPr>
            <w:tcW w:w="44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27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48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满意度指标</w:t>
            </w:r>
          </w:p>
        </w:tc>
        <w:tc>
          <w:tcPr>
            <w:tcW w:w="68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满意度指标</w:t>
            </w:r>
          </w:p>
        </w:tc>
        <w:tc>
          <w:tcPr>
            <w:tcW w:w="2330"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000000"/>
                <w:kern w:val="0"/>
                <w:sz w:val="24"/>
                <w:szCs w:val="24"/>
              </w:rPr>
              <w:t>受益人员满意度</w:t>
            </w:r>
          </w:p>
        </w:tc>
        <w:tc>
          <w:tcPr>
            <w:tcW w:w="1348"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&gt;=95%</w:t>
            </w:r>
          </w:p>
        </w:tc>
        <w:tc>
          <w:tcPr>
            <w:tcW w:w="1114"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sz w:val="24"/>
                <w:szCs w:val="24"/>
              </w:rPr>
            </w:pPr>
            <w:r>
              <w:rPr>
                <w:rFonts w:hint="eastAsia" w:ascii="宋体" w:hAnsi="宋体"/>
                <w:color w:val="444444"/>
                <w:kern w:val="0"/>
                <w:sz w:val="24"/>
                <w:szCs w:val="24"/>
              </w:rPr>
              <w:t>95%</w:t>
            </w:r>
          </w:p>
        </w:tc>
        <w:tc>
          <w:tcPr>
            <w:tcW w:w="874"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10</w:t>
            </w:r>
          </w:p>
        </w:tc>
        <w:tc>
          <w:tcPr>
            <w:tcW w:w="793" w:type="dxa"/>
            <w:gridSpan w:val="2"/>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10</w:t>
            </w:r>
          </w:p>
        </w:tc>
        <w:tc>
          <w:tcPr>
            <w:tcW w:w="44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6226" w:type="dxa"/>
            <w:gridSpan w:val="10"/>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p>
        </w:tc>
        <w:tc>
          <w:tcPr>
            <w:tcW w:w="874"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p>
        </w:tc>
        <w:tc>
          <w:tcPr>
            <w:tcW w:w="79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p>
        </w:tc>
        <w:tc>
          <w:tcPr>
            <w:tcW w:w="44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6226" w:type="dxa"/>
            <w:gridSpan w:val="10"/>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总分</w:t>
            </w:r>
          </w:p>
        </w:tc>
        <w:tc>
          <w:tcPr>
            <w:tcW w:w="874" w:type="dxa"/>
            <w:gridSpan w:val="3"/>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79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100.00分</w:t>
            </w:r>
          </w:p>
        </w:tc>
        <w:tc>
          <w:tcPr>
            <w:tcW w:w="44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r>
    </w:tbl>
    <w:p>
      <w:pPr>
        <w:shd w:val="clear" w:color="auto" w:fill="FFFFFF"/>
        <w:autoSpaceDE w:val="0"/>
        <w:autoSpaceDN w:val="0"/>
        <w:adjustRightInd w:val="0"/>
        <w:spacing w:before="100" w:after="240"/>
        <w:jc w:val="center"/>
        <w:rPr>
          <w:rFonts w:hint="eastAsia" w:ascii="黑体" w:hAnsi="Times New Roman" w:eastAsia="黑体"/>
          <w:kern w:val="0"/>
          <w:sz w:val="32"/>
          <w:szCs w:val="24"/>
        </w:rPr>
      </w:pPr>
    </w:p>
    <w:tbl>
      <w:tblPr>
        <w:tblStyle w:val="4"/>
        <w:tblW w:w="8876" w:type="dxa"/>
        <w:tblInd w:w="0" w:type="dxa"/>
        <w:tblLayout w:type="fixed"/>
        <w:tblCellMar>
          <w:top w:w="0" w:type="dxa"/>
          <w:left w:w="0" w:type="dxa"/>
          <w:bottom w:w="0" w:type="dxa"/>
          <w:right w:w="0" w:type="dxa"/>
        </w:tblCellMar>
      </w:tblPr>
      <w:tblGrid>
        <w:gridCol w:w="464"/>
        <w:gridCol w:w="600"/>
        <w:gridCol w:w="715"/>
        <w:gridCol w:w="829"/>
        <w:gridCol w:w="1329"/>
        <w:gridCol w:w="857"/>
        <w:gridCol w:w="424"/>
        <w:gridCol w:w="956"/>
        <w:gridCol w:w="277"/>
        <w:gridCol w:w="361"/>
        <w:gridCol w:w="343"/>
        <w:gridCol w:w="460"/>
        <w:gridCol w:w="410"/>
        <w:gridCol w:w="851"/>
      </w:tblGrid>
      <w:tr>
        <w:tblPrEx>
          <w:tblLayout w:type="fixed"/>
          <w:tblCellMar>
            <w:top w:w="0" w:type="dxa"/>
            <w:left w:w="0" w:type="dxa"/>
            <w:bottom w:w="0" w:type="dxa"/>
            <w:right w:w="0" w:type="dxa"/>
          </w:tblCellMar>
        </w:tblPrEx>
        <w:trPr>
          <w:trHeight w:val="405" w:hRule="atLeast"/>
        </w:trPr>
        <w:tc>
          <w:tcPr>
            <w:tcW w:w="8876" w:type="dxa"/>
            <w:gridSpan w:val="14"/>
            <w:tcMar>
              <w:top w:w="15" w:type="dxa"/>
              <w:left w:w="15" w:type="dxa"/>
              <w:bottom w:w="0" w:type="dxa"/>
              <w:right w:w="15" w:type="dxa"/>
            </w:tcMar>
            <w:vAlign w:val="center"/>
          </w:tcPr>
          <w:p>
            <w:pPr>
              <w:widowControl/>
              <w:jc w:val="center"/>
              <w:textAlignment w:val="center"/>
              <w:rPr>
                <w:rFonts w:ascii="宋体" w:hAnsi="宋体"/>
                <w:b/>
                <w:color w:val="444444"/>
                <w:kern w:val="0"/>
                <w:sz w:val="32"/>
                <w:szCs w:val="24"/>
              </w:rPr>
            </w:pPr>
            <w:r>
              <w:rPr>
                <w:rFonts w:hint="eastAsia" w:ascii="宋体" w:hAnsi="宋体"/>
                <w:b/>
                <w:color w:val="444444"/>
                <w:kern w:val="0"/>
                <w:sz w:val="32"/>
                <w:szCs w:val="24"/>
              </w:rPr>
              <w:t>项目支出绩效自评表</w:t>
            </w:r>
          </w:p>
        </w:tc>
      </w:tr>
      <w:tr>
        <w:tblPrEx>
          <w:tblLayout w:type="fixed"/>
          <w:tblCellMar>
            <w:top w:w="0" w:type="dxa"/>
            <w:left w:w="0" w:type="dxa"/>
            <w:bottom w:w="0" w:type="dxa"/>
            <w:right w:w="0" w:type="dxa"/>
          </w:tblCellMar>
        </w:tblPrEx>
        <w:trPr>
          <w:trHeight w:val="270" w:hRule="atLeast"/>
        </w:trPr>
        <w:tc>
          <w:tcPr>
            <w:tcW w:w="8876" w:type="dxa"/>
            <w:gridSpan w:val="14"/>
            <w:tcMar>
              <w:top w:w="15" w:type="dxa"/>
              <w:left w:w="15" w:type="dxa"/>
              <w:bottom w:w="0" w:type="dxa"/>
              <w:right w:w="15" w:type="dxa"/>
            </w:tcMar>
            <w:vAlign w:val="center"/>
          </w:tcPr>
          <w:p>
            <w:pPr>
              <w:widowControl/>
              <w:jc w:val="center"/>
              <w:textAlignment w:val="center"/>
              <w:rPr>
                <w:rFonts w:ascii="宋体" w:hAnsi="宋体"/>
                <w:color w:val="444444"/>
                <w:kern w:val="0"/>
                <w:sz w:val="20"/>
                <w:szCs w:val="24"/>
              </w:rPr>
            </w:pPr>
            <w:r>
              <w:rPr>
                <w:rFonts w:hint="eastAsia" w:ascii="宋体" w:hAnsi="宋体"/>
                <w:color w:val="444444"/>
                <w:kern w:val="0"/>
                <w:sz w:val="20"/>
                <w:szCs w:val="24"/>
              </w:rPr>
              <w:t>(2021年度)</w:t>
            </w:r>
          </w:p>
        </w:tc>
      </w:tr>
      <w:tr>
        <w:tblPrEx>
          <w:tblLayout w:type="fixed"/>
          <w:tblCellMar>
            <w:top w:w="0" w:type="dxa"/>
            <w:left w:w="0" w:type="dxa"/>
            <w:bottom w:w="0" w:type="dxa"/>
            <w:right w:w="0" w:type="dxa"/>
          </w:tblCellMar>
        </w:tblPrEx>
        <w:trPr>
          <w:trHeight w:val="396" w:hRule="atLeast"/>
        </w:trPr>
        <w:tc>
          <w:tcPr>
            <w:tcW w:w="106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项目名称</w:t>
            </w:r>
          </w:p>
        </w:tc>
        <w:tc>
          <w:tcPr>
            <w:tcW w:w="7812" w:type="dxa"/>
            <w:gridSpan w:val="1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巡逻员工资（未签合同）</w:t>
            </w:r>
          </w:p>
        </w:tc>
      </w:tr>
      <w:tr>
        <w:tblPrEx>
          <w:tblLayout w:type="fixed"/>
          <w:tblCellMar>
            <w:top w:w="0" w:type="dxa"/>
            <w:left w:w="0" w:type="dxa"/>
            <w:bottom w:w="0" w:type="dxa"/>
            <w:right w:w="0" w:type="dxa"/>
          </w:tblCellMar>
        </w:tblPrEx>
        <w:trPr>
          <w:trHeight w:val="396" w:hRule="atLeast"/>
        </w:trPr>
        <w:tc>
          <w:tcPr>
            <w:tcW w:w="106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主管部门</w:t>
            </w:r>
          </w:p>
        </w:tc>
        <w:tc>
          <w:tcPr>
            <w:tcW w:w="4154"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鲤鱼山街道办事处</w:t>
            </w:r>
          </w:p>
        </w:tc>
        <w:tc>
          <w:tcPr>
            <w:tcW w:w="123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实施单位</w:t>
            </w:r>
          </w:p>
        </w:tc>
        <w:tc>
          <w:tcPr>
            <w:tcW w:w="2425" w:type="dxa"/>
            <w:gridSpan w:val="5"/>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鲤鱼山街道办事处</w:t>
            </w:r>
          </w:p>
        </w:tc>
      </w:tr>
      <w:tr>
        <w:tblPrEx>
          <w:tblLayout w:type="fixed"/>
          <w:tblCellMar>
            <w:top w:w="0" w:type="dxa"/>
            <w:left w:w="0" w:type="dxa"/>
            <w:bottom w:w="0" w:type="dxa"/>
            <w:right w:w="0" w:type="dxa"/>
          </w:tblCellMar>
        </w:tblPrEx>
        <w:trPr>
          <w:trHeight w:val="396" w:hRule="atLeast"/>
        </w:trPr>
        <w:tc>
          <w:tcPr>
            <w:tcW w:w="1064"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项目资金</w:t>
            </w:r>
            <w:r>
              <w:rPr>
                <w:rFonts w:hint="eastAsia" w:ascii="宋体" w:hAnsi="宋体"/>
                <w:color w:val="444444"/>
                <w:kern w:val="0"/>
                <w:sz w:val="24"/>
                <w:szCs w:val="24"/>
              </w:rPr>
              <w:br w:type="textWrapping"/>
            </w:r>
            <w:r>
              <w:rPr>
                <w:rFonts w:hint="eastAsia" w:ascii="宋体" w:hAnsi="宋体"/>
                <w:color w:val="444444"/>
                <w:kern w:val="0"/>
                <w:sz w:val="24"/>
                <w:szCs w:val="24"/>
              </w:rPr>
              <w:t>（万元）</w:t>
            </w:r>
          </w:p>
        </w:tc>
        <w:tc>
          <w:tcPr>
            <w:tcW w:w="154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32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年初预算数</w:t>
            </w:r>
          </w:p>
        </w:tc>
        <w:tc>
          <w:tcPr>
            <w:tcW w:w="128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全年预算数</w:t>
            </w:r>
          </w:p>
        </w:tc>
        <w:tc>
          <w:tcPr>
            <w:tcW w:w="123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全年执行数</w:t>
            </w:r>
          </w:p>
        </w:tc>
        <w:tc>
          <w:tcPr>
            <w:tcW w:w="7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分值</w:t>
            </w:r>
          </w:p>
        </w:tc>
        <w:tc>
          <w:tcPr>
            <w:tcW w:w="87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执行率</w:t>
            </w:r>
          </w:p>
        </w:tc>
        <w:tc>
          <w:tcPr>
            <w:tcW w:w="85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得分</w:t>
            </w:r>
          </w:p>
        </w:tc>
      </w:tr>
      <w:tr>
        <w:tblPrEx>
          <w:tblLayout w:type="fixed"/>
          <w:tblCellMar>
            <w:top w:w="0" w:type="dxa"/>
            <w:left w:w="0" w:type="dxa"/>
            <w:bottom w:w="0" w:type="dxa"/>
            <w:right w:w="0" w:type="dxa"/>
          </w:tblCellMar>
        </w:tblPrEx>
        <w:trPr>
          <w:trHeight w:val="396" w:hRule="atLeast"/>
        </w:trPr>
        <w:tc>
          <w:tcPr>
            <w:tcW w:w="1064"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54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年度资金总额</w:t>
            </w:r>
          </w:p>
        </w:tc>
        <w:tc>
          <w:tcPr>
            <w:tcW w:w="132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42.34</w:t>
            </w:r>
          </w:p>
        </w:tc>
        <w:tc>
          <w:tcPr>
            <w:tcW w:w="128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5.96</w:t>
            </w:r>
          </w:p>
        </w:tc>
        <w:tc>
          <w:tcPr>
            <w:tcW w:w="123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5.96</w:t>
            </w:r>
          </w:p>
        </w:tc>
        <w:tc>
          <w:tcPr>
            <w:tcW w:w="7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87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100.00%</w:t>
            </w:r>
          </w:p>
        </w:tc>
        <w:tc>
          <w:tcPr>
            <w:tcW w:w="85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10.00分</w:t>
            </w:r>
          </w:p>
        </w:tc>
      </w:tr>
      <w:tr>
        <w:tblPrEx>
          <w:tblLayout w:type="fixed"/>
          <w:tblCellMar>
            <w:top w:w="0" w:type="dxa"/>
            <w:left w:w="0" w:type="dxa"/>
            <w:bottom w:w="0" w:type="dxa"/>
            <w:right w:w="0" w:type="dxa"/>
          </w:tblCellMar>
        </w:tblPrEx>
        <w:trPr>
          <w:trHeight w:val="396" w:hRule="atLeast"/>
        </w:trPr>
        <w:tc>
          <w:tcPr>
            <w:tcW w:w="1064"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54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其中：当年财政拨款</w:t>
            </w:r>
          </w:p>
        </w:tc>
        <w:tc>
          <w:tcPr>
            <w:tcW w:w="132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42.34</w:t>
            </w:r>
          </w:p>
        </w:tc>
        <w:tc>
          <w:tcPr>
            <w:tcW w:w="128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5.96</w:t>
            </w:r>
          </w:p>
        </w:tc>
        <w:tc>
          <w:tcPr>
            <w:tcW w:w="123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5.96</w:t>
            </w:r>
          </w:p>
        </w:tc>
        <w:tc>
          <w:tcPr>
            <w:tcW w:w="7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7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5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1064"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54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 xml:space="preserve">      上年结转资金</w:t>
            </w:r>
          </w:p>
        </w:tc>
        <w:tc>
          <w:tcPr>
            <w:tcW w:w="132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28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23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7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7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5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1064"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54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 xml:space="preserve">  其他资金</w:t>
            </w:r>
          </w:p>
        </w:tc>
        <w:tc>
          <w:tcPr>
            <w:tcW w:w="1329"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28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123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w:t>
            </w:r>
          </w:p>
        </w:tc>
        <w:tc>
          <w:tcPr>
            <w:tcW w:w="704"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70"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c>
          <w:tcPr>
            <w:tcW w:w="85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w:t>
            </w:r>
          </w:p>
        </w:tc>
      </w:tr>
      <w:tr>
        <w:tblPrEx>
          <w:tblLayout w:type="fixed"/>
          <w:tblCellMar>
            <w:top w:w="0" w:type="dxa"/>
            <w:left w:w="0" w:type="dxa"/>
            <w:bottom w:w="0" w:type="dxa"/>
            <w:right w:w="0" w:type="dxa"/>
          </w:tblCellMar>
        </w:tblPrEx>
        <w:trPr>
          <w:trHeight w:val="396" w:hRule="atLeast"/>
        </w:trPr>
        <w:tc>
          <w:tcPr>
            <w:tcW w:w="464"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年度总体目标</w:t>
            </w:r>
          </w:p>
        </w:tc>
        <w:tc>
          <w:tcPr>
            <w:tcW w:w="4754" w:type="dxa"/>
            <w:gridSpan w:val="6"/>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预期目标</w:t>
            </w:r>
          </w:p>
        </w:tc>
        <w:tc>
          <w:tcPr>
            <w:tcW w:w="3658" w:type="dxa"/>
            <w:gridSpan w:val="7"/>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实际完成情况</w:t>
            </w:r>
          </w:p>
        </w:tc>
      </w:tr>
      <w:tr>
        <w:tblPrEx>
          <w:tblLayout w:type="fixed"/>
          <w:tblCellMar>
            <w:top w:w="0" w:type="dxa"/>
            <w:left w:w="0" w:type="dxa"/>
            <w:bottom w:w="0" w:type="dxa"/>
            <w:right w:w="0" w:type="dxa"/>
          </w:tblCellMar>
        </w:tblPrEx>
        <w:trPr>
          <w:trHeight w:val="396" w:hRule="atLeast"/>
        </w:trPr>
        <w:tc>
          <w:tcPr>
            <w:tcW w:w="46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4754" w:type="dxa"/>
            <w:gridSpan w:val="6"/>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br w:type="textWrapping"/>
            </w:r>
            <w:r>
              <w:rPr>
                <w:rFonts w:hint="eastAsia" w:ascii="宋体" w:hAnsi="宋体"/>
                <w:color w:val="444444"/>
                <w:kern w:val="0"/>
                <w:sz w:val="24"/>
                <w:szCs w:val="24"/>
              </w:rPr>
              <w:t>有序开展巡逻员工作，巡逻员待遇落实到位，保障社会稳定和服务群众工作顺利开展。坚持阳光运作采取多种方式定期公开专项经费的管理和使用情况，加强民主监督，实现专项经费管理和使用公开，公平。</w:t>
            </w:r>
          </w:p>
        </w:tc>
        <w:tc>
          <w:tcPr>
            <w:tcW w:w="3658" w:type="dxa"/>
            <w:gridSpan w:val="7"/>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left"/>
              <w:textAlignment w:val="center"/>
              <w:rPr>
                <w:rFonts w:ascii="宋体" w:hAnsi="宋体"/>
                <w:color w:val="444444"/>
                <w:kern w:val="0"/>
                <w:sz w:val="24"/>
                <w:szCs w:val="24"/>
              </w:rPr>
            </w:pPr>
            <w:r>
              <w:rPr>
                <w:rFonts w:hint="eastAsia" w:ascii="宋体" w:hAnsi="宋体"/>
                <w:color w:val="444444"/>
                <w:kern w:val="0"/>
                <w:sz w:val="24"/>
                <w:szCs w:val="24"/>
              </w:rPr>
              <w:t>已完成目标1：遵从上级部门的工作安排，保质保量的完成上级下达的各项任务。严格把控项目资金使用，使得资金落实到位。</w:t>
            </w:r>
            <w:r>
              <w:rPr>
                <w:rFonts w:hint="eastAsia" w:ascii="宋体" w:hAnsi="宋体"/>
                <w:color w:val="444444"/>
                <w:kern w:val="0"/>
                <w:sz w:val="24"/>
                <w:szCs w:val="24"/>
              </w:rPr>
              <w:br w:type="textWrapping"/>
            </w:r>
            <w:r>
              <w:rPr>
                <w:rFonts w:hint="eastAsia" w:ascii="宋体" w:hAnsi="宋体"/>
                <w:color w:val="444444"/>
                <w:kern w:val="0"/>
                <w:sz w:val="24"/>
                <w:szCs w:val="24"/>
              </w:rPr>
              <w:t>已完成目标2：按时发放项目人员补助，保障项目按计划执行。</w:t>
            </w:r>
            <w:r>
              <w:rPr>
                <w:rFonts w:hint="eastAsia" w:ascii="宋体" w:hAnsi="宋体"/>
                <w:color w:val="444444"/>
                <w:kern w:val="0"/>
                <w:sz w:val="24"/>
                <w:szCs w:val="24"/>
              </w:rPr>
              <w:br w:type="textWrapping"/>
            </w:r>
            <w:r>
              <w:rPr>
                <w:rFonts w:hint="eastAsia" w:ascii="宋体" w:hAnsi="宋体"/>
                <w:color w:val="444444"/>
                <w:kern w:val="0"/>
                <w:sz w:val="24"/>
                <w:szCs w:val="24"/>
              </w:rPr>
              <w:t>已完成目标3：发放（补助）人数 20 人，每次发放（补助）资金数3.54 万元，发放（补助）次数12次，足额及时拨付资金，及时上报资金的使用情况，保障项目资金42.34万元按计划执行。</w:t>
            </w:r>
            <w:r>
              <w:rPr>
                <w:rFonts w:hint="eastAsia" w:ascii="宋体" w:hAnsi="宋体"/>
                <w:color w:val="444444"/>
                <w:kern w:val="0"/>
                <w:sz w:val="24"/>
                <w:szCs w:val="24"/>
              </w:rPr>
              <w:br w:type="textWrapping"/>
            </w:r>
            <w:r>
              <w:rPr>
                <w:rFonts w:hint="eastAsia" w:ascii="宋体" w:hAnsi="宋体"/>
                <w:color w:val="444444"/>
                <w:kern w:val="0"/>
                <w:sz w:val="24"/>
                <w:szCs w:val="24"/>
              </w:rPr>
              <w:t>已完成目标4：项目的实施能够保障人员收入，稳定工作队伍，更好地服务群众</w:t>
            </w:r>
          </w:p>
        </w:tc>
      </w:tr>
      <w:tr>
        <w:tblPrEx>
          <w:tblLayout w:type="fixed"/>
          <w:tblCellMar>
            <w:top w:w="0" w:type="dxa"/>
            <w:left w:w="0" w:type="dxa"/>
            <w:bottom w:w="0" w:type="dxa"/>
            <w:right w:w="0" w:type="dxa"/>
          </w:tblCellMar>
        </w:tblPrEx>
        <w:trPr>
          <w:trHeight w:val="396" w:hRule="atLeast"/>
        </w:trPr>
        <w:tc>
          <w:tcPr>
            <w:tcW w:w="46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600" w:type="dxa"/>
            <w:tcBorders>
              <w:top w:val="single" w:color="808080" w:sz="4" w:space="0"/>
              <w:left w:val="single" w:color="808080" w:sz="4" w:space="0"/>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715"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829"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1329"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857"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424" w:type="dxa"/>
            <w:tcBorders>
              <w:top w:val="single" w:color="808080" w:sz="4" w:space="0"/>
              <w:left w:val="nil"/>
              <w:bottom w:val="single" w:color="808080" w:sz="4" w:space="0"/>
              <w:right w:val="single" w:color="808080" w:sz="4" w:space="0"/>
            </w:tcBorders>
            <w:tcMar>
              <w:top w:w="15" w:type="dxa"/>
              <w:left w:w="15" w:type="dxa"/>
              <w:bottom w:w="0" w:type="dxa"/>
              <w:right w:w="15" w:type="dxa"/>
            </w:tcMar>
          </w:tcPr>
          <w:p>
            <w:pPr>
              <w:jc w:val="left"/>
              <w:rPr>
                <w:rFonts w:ascii="宋体" w:hAnsi="宋体"/>
                <w:color w:val="444444"/>
                <w:sz w:val="24"/>
                <w:szCs w:val="24"/>
              </w:rPr>
            </w:pPr>
          </w:p>
        </w:tc>
        <w:tc>
          <w:tcPr>
            <w:tcW w:w="956" w:type="dxa"/>
            <w:tcBorders>
              <w:top w:val="single" w:color="808080" w:sz="4" w:space="0"/>
              <w:left w:val="single" w:color="808080" w:sz="4" w:space="0"/>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277"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361"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343"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460"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410" w:type="dxa"/>
            <w:tcBorders>
              <w:top w:val="single" w:color="808080" w:sz="4" w:space="0"/>
              <w:left w:val="nil"/>
              <w:bottom w:val="single" w:color="808080" w:sz="4" w:space="0"/>
              <w:right w:val="nil"/>
            </w:tcBorders>
            <w:tcMar>
              <w:top w:w="15" w:type="dxa"/>
              <w:left w:w="15" w:type="dxa"/>
              <w:bottom w:w="0" w:type="dxa"/>
              <w:right w:w="15" w:type="dxa"/>
            </w:tcMar>
          </w:tcPr>
          <w:p>
            <w:pPr>
              <w:jc w:val="left"/>
              <w:rPr>
                <w:rFonts w:ascii="宋体" w:hAnsi="宋体"/>
                <w:color w:val="444444"/>
                <w:sz w:val="24"/>
                <w:szCs w:val="24"/>
              </w:rPr>
            </w:pPr>
          </w:p>
        </w:tc>
        <w:tc>
          <w:tcPr>
            <w:tcW w:w="851" w:type="dxa"/>
            <w:tcBorders>
              <w:top w:val="single" w:color="808080" w:sz="4" w:space="0"/>
              <w:left w:val="nil"/>
              <w:bottom w:val="single" w:color="808080" w:sz="4" w:space="0"/>
              <w:right w:val="single" w:color="808080" w:sz="4" w:space="0"/>
            </w:tcBorders>
            <w:tcMar>
              <w:top w:w="15" w:type="dxa"/>
              <w:left w:w="15" w:type="dxa"/>
              <w:bottom w:w="0" w:type="dxa"/>
              <w:right w:w="15" w:type="dxa"/>
            </w:tcMa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64"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600"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一级指标</w:t>
            </w:r>
          </w:p>
        </w:tc>
        <w:tc>
          <w:tcPr>
            <w:tcW w:w="715"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二级指标</w:t>
            </w:r>
          </w:p>
        </w:tc>
        <w:tc>
          <w:tcPr>
            <w:tcW w:w="3015" w:type="dxa"/>
            <w:gridSpan w:val="3"/>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三级指标</w:t>
            </w:r>
          </w:p>
        </w:tc>
        <w:tc>
          <w:tcPr>
            <w:tcW w:w="424"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年度指标值</w:t>
            </w:r>
          </w:p>
        </w:tc>
        <w:tc>
          <w:tcPr>
            <w:tcW w:w="956"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实际完成值</w:t>
            </w:r>
          </w:p>
        </w:tc>
        <w:tc>
          <w:tcPr>
            <w:tcW w:w="638"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分值</w:t>
            </w:r>
          </w:p>
        </w:tc>
        <w:tc>
          <w:tcPr>
            <w:tcW w:w="803"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得分</w:t>
            </w:r>
          </w:p>
        </w:tc>
        <w:tc>
          <w:tcPr>
            <w:tcW w:w="1261" w:type="dxa"/>
            <w:gridSpan w:val="2"/>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偏差原因分析及改进措施</w:t>
            </w:r>
          </w:p>
        </w:tc>
      </w:tr>
      <w:tr>
        <w:tblPrEx>
          <w:tblLayout w:type="fixed"/>
          <w:tblCellMar>
            <w:top w:w="0" w:type="dxa"/>
            <w:left w:w="0" w:type="dxa"/>
            <w:bottom w:w="0" w:type="dxa"/>
            <w:right w:w="0" w:type="dxa"/>
          </w:tblCellMar>
        </w:tblPrEx>
        <w:trPr>
          <w:trHeight w:val="396" w:hRule="atLeast"/>
        </w:trPr>
        <w:tc>
          <w:tcPr>
            <w:tcW w:w="46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sz w:val="24"/>
                <w:szCs w:val="24"/>
              </w:rPr>
            </w:pPr>
          </w:p>
        </w:tc>
        <w:tc>
          <w:tcPr>
            <w:tcW w:w="60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15"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3015" w:type="dxa"/>
            <w:gridSpan w:val="3"/>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42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956"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38"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803"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1261" w:type="dxa"/>
            <w:gridSpan w:val="2"/>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r>
      <w:tr>
        <w:tblPrEx>
          <w:tblLayout w:type="fixed"/>
          <w:tblCellMar>
            <w:top w:w="0" w:type="dxa"/>
            <w:left w:w="0" w:type="dxa"/>
            <w:bottom w:w="0" w:type="dxa"/>
            <w:right w:w="0" w:type="dxa"/>
          </w:tblCellMar>
        </w:tblPrEx>
        <w:trPr>
          <w:trHeight w:val="396" w:hRule="atLeast"/>
        </w:trPr>
        <w:tc>
          <w:tcPr>
            <w:tcW w:w="464"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年度绩效指标完成情况</w:t>
            </w:r>
          </w:p>
        </w:tc>
        <w:tc>
          <w:tcPr>
            <w:tcW w:w="600"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产出指标</w:t>
            </w:r>
          </w:p>
        </w:tc>
        <w:tc>
          <w:tcPr>
            <w:tcW w:w="71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3015"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发放（补助）人数（人次）</w:t>
            </w:r>
          </w:p>
        </w:tc>
        <w:tc>
          <w:tcPr>
            <w:tcW w:w="4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=20人</w:t>
            </w:r>
          </w:p>
        </w:tc>
        <w:tc>
          <w:tcPr>
            <w:tcW w:w="95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20人</w:t>
            </w:r>
          </w:p>
        </w:tc>
        <w:tc>
          <w:tcPr>
            <w:tcW w:w="63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3</w:t>
            </w:r>
          </w:p>
        </w:tc>
        <w:tc>
          <w:tcPr>
            <w:tcW w:w="80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3</w:t>
            </w:r>
          </w:p>
        </w:tc>
        <w:tc>
          <w:tcPr>
            <w:tcW w:w="126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6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1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数量指标</w:t>
            </w:r>
          </w:p>
        </w:tc>
        <w:tc>
          <w:tcPr>
            <w:tcW w:w="3015"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发放（补助）次数</w:t>
            </w:r>
          </w:p>
        </w:tc>
        <w:tc>
          <w:tcPr>
            <w:tcW w:w="4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=12次</w:t>
            </w:r>
          </w:p>
        </w:tc>
        <w:tc>
          <w:tcPr>
            <w:tcW w:w="95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2次</w:t>
            </w:r>
          </w:p>
        </w:tc>
        <w:tc>
          <w:tcPr>
            <w:tcW w:w="63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3</w:t>
            </w:r>
          </w:p>
        </w:tc>
        <w:tc>
          <w:tcPr>
            <w:tcW w:w="80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0.5</w:t>
            </w:r>
          </w:p>
        </w:tc>
        <w:tc>
          <w:tcPr>
            <w:tcW w:w="126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6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1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质量指标</w:t>
            </w:r>
          </w:p>
        </w:tc>
        <w:tc>
          <w:tcPr>
            <w:tcW w:w="3015"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经费保障率</w:t>
            </w:r>
          </w:p>
        </w:tc>
        <w:tc>
          <w:tcPr>
            <w:tcW w:w="4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95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63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80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26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6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1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质量指标</w:t>
            </w:r>
          </w:p>
        </w:tc>
        <w:tc>
          <w:tcPr>
            <w:tcW w:w="3015"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工作完成合格率</w:t>
            </w:r>
          </w:p>
        </w:tc>
        <w:tc>
          <w:tcPr>
            <w:tcW w:w="4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95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63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80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26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6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1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时效指标</w:t>
            </w:r>
          </w:p>
        </w:tc>
        <w:tc>
          <w:tcPr>
            <w:tcW w:w="3015"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资金发放（补助）及时性</w:t>
            </w:r>
          </w:p>
        </w:tc>
        <w:tc>
          <w:tcPr>
            <w:tcW w:w="4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95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100%</w:t>
            </w:r>
          </w:p>
        </w:tc>
        <w:tc>
          <w:tcPr>
            <w:tcW w:w="63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80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26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6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1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时效指标</w:t>
            </w:r>
          </w:p>
        </w:tc>
        <w:tc>
          <w:tcPr>
            <w:tcW w:w="3015"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项目完成时间</w:t>
            </w:r>
          </w:p>
        </w:tc>
        <w:tc>
          <w:tcPr>
            <w:tcW w:w="4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&lt;=2021年12月31日</w:t>
            </w:r>
          </w:p>
        </w:tc>
        <w:tc>
          <w:tcPr>
            <w:tcW w:w="95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2021年12月31日</w:t>
            </w:r>
          </w:p>
        </w:tc>
        <w:tc>
          <w:tcPr>
            <w:tcW w:w="63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80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26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6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1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成本指标</w:t>
            </w:r>
          </w:p>
        </w:tc>
        <w:tc>
          <w:tcPr>
            <w:tcW w:w="3015"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每次发放（补助）资金数</w:t>
            </w:r>
          </w:p>
        </w:tc>
        <w:tc>
          <w:tcPr>
            <w:tcW w:w="4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&lt;=3.53万元</w:t>
            </w:r>
          </w:p>
        </w:tc>
        <w:tc>
          <w:tcPr>
            <w:tcW w:w="95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2.98万元</w:t>
            </w:r>
          </w:p>
        </w:tc>
        <w:tc>
          <w:tcPr>
            <w:tcW w:w="63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80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w:t>
            </w:r>
          </w:p>
        </w:tc>
        <w:tc>
          <w:tcPr>
            <w:tcW w:w="126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6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1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成本指标</w:t>
            </w:r>
          </w:p>
        </w:tc>
        <w:tc>
          <w:tcPr>
            <w:tcW w:w="3015"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发放资金总数</w:t>
            </w:r>
          </w:p>
        </w:tc>
        <w:tc>
          <w:tcPr>
            <w:tcW w:w="4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&lt;=42.34万元</w:t>
            </w:r>
          </w:p>
        </w:tc>
        <w:tc>
          <w:tcPr>
            <w:tcW w:w="95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5.96万元</w:t>
            </w:r>
          </w:p>
        </w:tc>
        <w:tc>
          <w:tcPr>
            <w:tcW w:w="63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4</w:t>
            </w:r>
          </w:p>
        </w:tc>
        <w:tc>
          <w:tcPr>
            <w:tcW w:w="80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0.56</w:t>
            </w:r>
          </w:p>
        </w:tc>
        <w:tc>
          <w:tcPr>
            <w:tcW w:w="126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6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0" w:type="dxa"/>
            <w:vMerge w:val="restart"/>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效益指标</w:t>
            </w:r>
          </w:p>
        </w:tc>
        <w:tc>
          <w:tcPr>
            <w:tcW w:w="71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经济效益指标</w:t>
            </w:r>
          </w:p>
        </w:tc>
        <w:tc>
          <w:tcPr>
            <w:tcW w:w="3015"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jc w:val="left"/>
              <w:rPr>
                <w:rFonts w:ascii="宋体" w:hAnsi="宋体"/>
                <w:color w:val="000000"/>
                <w:sz w:val="24"/>
                <w:szCs w:val="24"/>
              </w:rPr>
            </w:pPr>
          </w:p>
        </w:tc>
        <w:tc>
          <w:tcPr>
            <w:tcW w:w="4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95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63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0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26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6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1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社会效益指标</w:t>
            </w:r>
          </w:p>
        </w:tc>
        <w:tc>
          <w:tcPr>
            <w:tcW w:w="3015"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持续维护辖区治安稳定，服务辖区居民</w:t>
            </w:r>
          </w:p>
        </w:tc>
        <w:tc>
          <w:tcPr>
            <w:tcW w:w="4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有效</w:t>
            </w:r>
          </w:p>
        </w:tc>
        <w:tc>
          <w:tcPr>
            <w:tcW w:w="95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有效</w:t>
            </w:r>
          </w:p>
        </w:tc>
        <w:tc>
          <w:tcPr>
            <w:tcW w:w="63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80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126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6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1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生态效益指标</w:t>
            </w:r>
          </w:p>
        </w:tc>
        <w:tc>
          <w:tcPr>
            <w:tcW w:w="3015"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jc w:val="left"/>
              <w:rPr>
                <w:rFonts w:ascii="宋体" w:hAnsi="宋体"/>
                <w:color w:val="000000"/>
                <w:sz w:val="24"/>
                <w:szCs w:val="24"/>
              </w:rPr>
            </w:pPr>
          </w:p>
        </w:tc>
        <w:tc>
          <w:tcPr>
            <w:tcW w:w="4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95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63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0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126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6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0"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71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可持续影响指标</w:t>
            </w:r>
          </w:p>
        </w:tc>
        <w:tc>
          <w:tcPr>
            <w:tcW w:w="3015"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持续维护辖区治安稳定，服务辖区居民年限</w:t>
            </w:r>
          </w:p>
        </w:tc>
        <w:tc>
          <w:tcPr>
            <w:tcW w:w="4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&gt;=1年</w:t>
            </w:r>
          </w:p>
        </w:tc>
        <w:tc>
          <w:tcPr>
            <w:tcW w:w="95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1年</w:t>
            </w:r>
          </w:p>
        </w:tc>
        <w:tc>
          <w:tcPr>
            <w:tcW w:w="63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80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15</w:t>
            </w:r>
          </w:p>
        </w:tc>
        <w:tc>
          <w:tcPr>
            <w:tcW w:w="126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64" w:type="dxa"/>
            <w:vMerge w:val="continue"/>
            <w:tcBorders>
              <w:top w:val="single" w:color="808080" w:sz="4" w:space="0"/>
              <w:left w:val="single" w:color="808080" w:sz="4" w:space="0"/>
              <w:bottom w:val="single" w:color="808080" w:sz="4" w:space="0"/>
              <w:right w:val="single" w:color="808080" w:sz="4" w:space="0"/>
            </w:tcBorders>
            <w:vAlign w:val="center"/>
          </w:tcPr>
          <w:p>
            <w:pPr>
              <w:widowControl/>
              <w:jc w:val="left"/>
              <w:rPr>
                <w:rFonts w:ascii="宋体" w:hAnsi="宋体"/>
                <w:color w:val="444444"/>
                <w:kern w:val="0"/>
                <w:sz w:val="24"/>
                <w:szCs w:val="24"/>
              </w:rPr>
            </w:pPr>
          </w:p>
        </w:tc>
        <w:tc>
          <w:tcPr>
            <w:tcW w:w="6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满意度指标</w:t>
            </w:r>
          </w:p>
        </w:tc>
        <w:tc>
          <w:tcPr>
            <w:tcW w:w="71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满意度指标</w:t>
            </w:r>
          </w:p>
        </w:tc>
        <w:tc>
          <w:tcPr>
            <w:tcW w:w="3015" w:type="dxa"/>
            <w:gridSpan w:val="3"/>
            <w:tcBorders>
              <w:top w:val="single" w:color="808080" w:sz="4" w:space="0"/>
              <w:left w:val="single" w:color="808080" w:sz="4" w:space="0"/>
              <w:bottom w:val="single" w:color="808080" w:sz="4" w:space="0"/>
              <w:right w:val="single" w:color="808080" w:sz="4" w:space="0"/>
            </w:tcBorders>
            <w:noWrap/>
            <w:tcMar>
              <w:top w:w="15" w:type="dxa"/>
              <w:left w:w="15" w:type="dxa"/>
              <w:bottom w:w="0" w:type="dxa"/>
              <w:right w:w="15" w:type="dxa"/>
            </w:tcMar>
            <w:vAlign w:val="center"/>
          </w:tcPr>
          <w:p>
            <w:pPr>
              <w:widowControl/>
              <w:jc w:val="left"/>
              <w:textAlignment w:val="center"/>
              <w:rPr>
                <w:rFonts w:ascii="宋体" w:hAnsi="宋体"/>
                <w:color w:val="000000"/>
                <w:kern w:val="0"/>
                <w:sz w:val="24"/>
                <w:szCs w:val="24"/>
              </w:rPr>
            </w:pPr>
            <w:r>
              <w:rPr>
                <w:rFonts w:hint="eastAsia" w:ascii="宋体" w:hAnsi="宋体"/>
                <w:color w:val="000000"/>
                <w:kern w:val="0"/>
                <w:sz w:val="24"/>
                <w:szCs w:val="24"/>
              </w:rPr>
              <w:t>受益人员满意度</w:t>
            </w:r>
          </w:p>
        </w:tc>
        <w:tc>
          <w:tcPr>
            <w:tcW w:w="4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&gt;=95%</w:t>
            </w:r>
          </w:p>
        </w:tc>
        <w:tc>
          <w:tcPr>
            <w:tcW w:w="95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95%</w:t>
            </w:r>
          </w:p>
        </w:tc>
        <w:tc>
          <w:tcPr>
            <w:tcW w:w="63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80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444444"/>
                <w:kern w:val="0"/>
                <w:sz w:val="24"/>
                <w:szCs w:val="24"/>
              </w:rPr>
            </w:pPr>
            <w:r>
              <w:rPr>
                <w:rFonts w:hint="eastAsia" w:ascii="宋体" w:hAnsi="宋体"/>
                <w:color w:val="444444"/>
                <w:kern w:val="0"/>
                <w:sz w:val="24"/>
                <w:szCs w:val="24"/>
              </w:rPr>
              <w:t>10</w:t>
            </w:r>
          </w:p>
        </w:tc>
        <w:tc>
          <w:tcPr>
            <w:tcW w:w="126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46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60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715"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29" w:type="dxa"/>
            <w:tcBorders>
              <w:top w:val="single" w:color="808080" w:sz="4" w:space="0"/>
              <w:left w:val="single" w:color="808080" w:sz="4" w:space="0"/>
              <w:bottom w:val="single" w:color="808080" w:sz="4" w:space="0"/>
              <w:right w:val="nil"/>
            </w:tcBorders>
            <w:tcMar>
              <w:top w:w="15" w:type="dxa"/>
              <w:left w:w="15" w:type="dxa"/>
              <w:bottom w:w="0" w:type="dxa"/>
              <w:right w:w="15" w:type="dxa"/>
            </w:tcMar>
            <w:vAlign w:val="center"/>
          </w:tcPr>
          <w:p>
            <w:pPr>
              <w:jc w:val="left"/>
              <w:rPr>
                <w:rFonts w:ascii="宋体" w:hAnsi="宋体"/>
                <w:color w:val="000000"/>
                <w:sz w:val="24"/>
                <w:szCs w:val="24"/>
              </w:rPr>
            </w:pPr>
          </w:p>
        </w:tc>
        <w:tc>
          <w:tcPr>
            <w:tcW w:w="1329" w:type="dxa"/>
            <w:tcBorders>
              <w:top w:val="single" w:color="808080" w:sz="4" w:space="0"/>
              <w:left w:val="nil"/>
              <w:bottom w:val="single" w:color="808080" w:sz="4" w:space="0"/>
              <w:right w:val="nil"/>
            </w:tcBorders>
            <w:tcMar>
              <w:top w:w="15" w:type="dxa"/>
              <w:left w:w="15" w:type="dxa"/>
              <w:bottom w:w="0" w:type="dxa"/>
              <w:right w:w="15" w:type="dxa"/>
            </w:tcMar>
            <w:vAlign w:val="center"/>
          </w:tcPr>
          <w:p>
            <w:pPr>
              <w:jc w:val="left"/>
              <w:rPr>
                <w:rFonts w:ascii="宋体" w:hAnsi="宋体"/>
                <w:color w:val="000000"/>
                <w:sz w:val="24"/>
                <w:szCs w:val="24"/>
              </w:rPr>
            </w:pPr>
          </w:p>
        </w:tc>
        <w:tc>
          <w:tcPr>
            <w:tcW w:w="857" w:type="dxa"/>
            <w:tcBorders>
              <w:top w:val="single" w:color="808080" w:sz="4" w:space="0"/>
              <w:left w:val="nil"/>
              <w:bottom w:val="single" w:color="808080" w:sz="4" w:space="0"/>
              <w:right w:val="single" w:color="808080" w:sz="4" w:space="0"/>
            </w:tcBorders>
            <w:tcMar>
              <w:top w:w="15" w:type="dxa"/>
              <w:left w:w="15" w:type="dxa"/>
              <w:bottom w:w="0" w:type="dxa"/>
              <w:right w:w="15" w:type="dxa"/>
            </w:tcMar>
            <w:vAlign w:val="center"/>
          </w:tcPr>
          <w:p>
            <w:pPr>
              <w:jc w:val="left"/>
              <w:rPr>
                <w:rFonts w:ascii="宋体" w:hAnsi="宋体"/>
                <w:color w:val="000000"/>
                <w:sz w:val="24"/>
                <w:szCs w:val="24"/>
              </w:rPr>
            </w:pPr>
          </w:p>
        </w:tc>
        <w:tc>
          <w:tcPr>
            <w:tcW w:w="424"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956"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277" w:type="dxa"/>
            <w:tcBorders>
              <w:top w:val="single" w:color="808080" w:sz="4" w:space="0"/>
              <w:left w:val="single" w:color="808080" w:sz="4" w:space="0"/>
              <w:bottom w:val="single" w:color="808080" w:sz="4" w:space="0"/>
              <w:right w:val="nil"/>
            </w:tcBorders>
            <w:tcMar>
              <w:top w:w="15" w:type="dxa"/>
              <w:left w:w="15" w:type="dxa"/>
              <w:bottom w:w="0" w:type="dxa"/>
              <w:right w:w="15" w:type="dxa"/>
            </w:tcMar>
            <w:vAlign w:val="center"/>
          </w:tcPr>
          <w:p>
            <w:pPr>
              <w:jc w:val="center"/>
              <w:rPr>
                <w:rFonts w:ascii="宋体" w:hAnsi="宋体"/>
                <w:color w:val="444444"/>
                <w:sz w:val="24"/>
                <w:szCs w:val="24"/>
              </w:rPr>
            </w:pPr>
          </w:p>
        </w:tc>
        <w:tc>
          <w:tcPr>
            <w:tcW w:w="361" w:type="dxa"/>
            <w:tcBorders>
              <w:top w:val="single" w:color="808080" w:sz="4" w:space="0"/>
              <w:left w:val="nil"/>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343" w:type="dxa"/>
            <w:tcBorders>
              <w:top w:val="single" w:color="808080" w:sz="4" w:space="0"/>
              <w:left w:val="single" w:color="808080" w:sz="4" w:space="0"/>
              <w:bottom w:val="single" w:color="808080" w:sz="4" w:space="0"/>
              <w:right w:val="nil"/>
            </w:tcBorders>
            <w:tcMar>
              <w:top w:w="15" w:type="dxa"/>
              <w:left w:w="15" w:type="dxa"/>
              <w:bottom w:w="0" w:type="dxa"/>
              <w:right w:w="15" w:type="dxa"/>
            </w:tcMar>
            <w:vAlign w:val="center"/>
          </w:tcPr>
          <w:p>
            <w:pPr>
              <w:jc w:val="center"/>
              <w:rPr>
                <w:rFonts w:ascii="宋体" w:hAnsi="宋体"/>
                <w:color w:val="444444"/>
                <w:sz w:val="24"/>
                <w:szCs w:val="24"/>
              </w:rPr>
            </w:pPr>
          </w:p>
        </w:tc>
        <w:tc>
          <w:tcPr>
            <w:tcW w:w="460" w:type="dxa"/>
            <w:tcBorders>
              <w:top w:val="single" w:color="808080" w:sz="4" w:space="0"/>
              <w:left w:val="nil"/>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410"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c>
          <w:tcPr>
            <w:tcW w:w="851" w:type="dxa"/>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r>
      <w:tr>
        <w:tblPrEx>
          <w:tblLayout w:type="fixed"/>
          <w:tblCellMar>
            <w:top w:w="0" w:type="dxa"/>
            <w:left w:w="0" w:type="dxa"/>
            <w:bottom w:w="0" w:type="dxa"/>
            <w:right w:w="0" w:type="dxa"/>
          </w:tblCellMar>
        </w:tblPrEx>
        <w:trPr>
          <w:trHeight w:val="396" w:hRule="atLeast"/>
        </w:trPr>
        <w:tc>
          <w:tcPr>
            <w:tcW w:w="6174" w:type="dxa"/>
            <w:gridSpan w:val="8"/>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总分</w:t>
            </w:r>
          </w:p>
        </w:tc>
        <w:tc>
          <w:tcPr>
            <w:tcW w:w="638"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100</w:t>
            </w:r>
          </w:p>
        </w:tc>
        <w:tc>
          <w:tcPr>
            <w:tcW w:w="803"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widowControl/>
              <w:jc w:val="center"/>
              <w:textAlignment w:val="center"/>
              <w:rPr>
                <w:rFonts w:ascii="宋体" w:hAnsi="宋体"/>
                <w:color w:val="000000"/>
                <w:kern w:val="0"/>
                <w:sz w:val="24"/>
                <w:szCs w:val="24"/>
              </w:rPr>
            </w:pPr>
            <w:r>
              <w:rPr>
                <w:rFonts w:hint="eastAsia" w:ascii="宋体" w:hAnsi="宋体"/>
                <w:color w:val="000000"/>
                <w:kern w:val="0"/>
                <w:sz w:val="24"/>
                <w:szCs w:val="24"/>
              </w:rPr>
              <w:t>94.06分</w:t>
            </w:r>
          </w:p>
        </w:tc>
        <w:tc>
          <w:tcPr>
            <w:tcW w:w="1261" w:type="dxa"/>
            <w:gridSpan w:val="2"/>
            <w:tcBorders>
              <w:top w:val="single" w:color="808080" w:sz="4" w:space="0"/>
              <w:left w:val="single" w:color="808080" w:sz="4" w:space="0"/>
              <w:bottom w:val="single" w:color="808080" w:sz="4" w:space="0"/>
              <w:right w:val="single" w:color="808080" w:sz="4" w:space="0"/>
            </w:tcBorders>
            <w:tcMar>
              <w:top w:w="15" w:type="dxa"/>
              <w:left w:w="15" w:type="dxa"/>
              <w:bottom w:w="0" w:type="dxa"/>
              <w:right w:w="15" w:type="dxa"/>
            </w:tcMar>
            <w:vAlign w:val="center"/>
          </w:tcPr>
          <w:p>
            <w:pPr>
              <w:jc w:val="center"/>
              <w:rPr>
                <w:rFonts w:ascii="宋体" w:hAnsi="宋体"/>
                <w:color w:val="444444"/>
                <w:sz w:val="24"/>
                <w:szCs w:val="24"/>
              </w:rPr>
            </w:pPr>
          </w:p>
        </w:tc>
      </w:tr>
    </w:tbl>
    <w:p>
      <w:pPr>
        <w:shd w:val="clear" w:color="auto" w:fill="FFFFFF"/>
        <w:autoSpaceDE w:val="0"/>
        <w:autoSpaceDN w:val="0"/>
        <w:adjustRightInd w:val="0"/>
        <w:spacing w:before="100" w:after="240"/>
        <w:jc w:val="center"/>
        <w:rPr>
          <w:rFonts w:hint="eastAsia" w:ascii="黑体" w:hAnsi="Times New Roman" w:eastAsia="黑体"/>
          <w:kern w:val="0"/>
          <w:sz w:val="32"/>
          <w:szCs w:val="24"/>
        </w:rPr>
      </w:pPr>
    </w:p>
    <w:p>
      <w:pPr>
        <w:shd w:val="clear" w:color="auto" w:fill="FFFFFF"/>
        <w:autoSpaceDE w:val="0"/>
        <w:autoSpaceDN w:val="0"/>
        <w:adjustRightInd w:val="0"/>
        <w:spacing w:before="100" w:after="240"/>
        <w:jc w:val="center"/>
        <w:rPr>
          <w:rFonts w:hint="eastAsia" w:ascii="Times New Roman" w:hAnsi="Times New Roman" w:eastAsia="黑体"/>
          <w:b/>
          <w:kern w:val="0"/>
          <w:sz w:val="28"/>
          <w:szCs w:val="24"/>
        </w:rPr>
      </w:pPr>
      <w:r>
        <w:rPr>
          <w:rFonts w:hint="eastAsia" w:ascii="黑体" w:hAnsi="Times New Roman" w:eastAsia="黑体"/>
          <w:kern w:val="0"/>
          <w:sz w:val="32"/>
          <w:szCs w:val="24"/>
        </w:rPr>
        <w:t>第三部分 专业名词解释</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财政拨款收入：指同级财政当年拨付的资金。</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上级补助收入：指事业单位从主管部门和上级单位取得的非财政补助收入。</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事业收入：指事业单位开展专业业务活动及其辅助活动所取得的收入。</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经营收入：指事业单位在专业业务活动及其辅助活动之外开展非独立核算经营活动取得的收入。</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附属单位上缴收入：指事业单位附属的独立核算单位按有关规定上缴的收入。</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其他收入：指除上述</w:t>
      </w:r>
      <w:r>
        <w:rPr>
          <w:rFonts w:ascii="Times New Roman" w:hAnsi="Times New Roman" w:eastAsia="仿宋_GB2312"/>
          <w:kern w:val="0"/>
          <w:sz w:val="32"/>
          <w:szCs w:val="24"/>
        </w:rPr>
        <w:t>“</w:t>
      </w:r>
      <w:r>
        <w:rPr>
          <w:rFonts w:hint="eastAsia" w:ascii="仿宋_GB2312" w:hAnsi="Times New Roman" w:eastAsia="仿宋_GB2312"/>
          <w:kern w:val="0"/>
          <w:sz w:val="32"/>
          <w:szCs w:val="24"/>
        </w:rPr>
        <w:t>财政拨款收入</w:t>
      </w:r>
      <w:r>
        <w:rPr>
          <w:rFonts w:ascii="Times New Roman" w:hAnsi="Times New Roman" w:eastAsia="仿宋_GB2312"/>
          <w:kern w:val="0"/>
          <w:sz w:val="32"/>
          <w:szCs w:val="24"/>
        </w:rPr>
        <w:t>”</w:t>
      </w:r>
      <w:r>
        <w:rPr>
          <w:rFonts w:hint="eastAsia" w:ascii="仿宋_GB2312" w:hAnsi="Times New Roman" w:eastAsia="仿宋_GB2312"/>
          <w:kern w:val="0"/>
          <w:sz w:val="32"/>
          <w:szCs w:val="24"/>
        </w:rPr>
        <w:t>、</w:t>
      </w:r>
      <w:r>
        <w:rPr>
          <w:rFonts w:ascii="Times New Roman" w:hAnsi="Times New Roman" w:eastAsia="仿宋_GB2312"/>
          <w:kern w:val="0"/>
          <w:sz w:val="32"/>
          <w:szCs w:val="24"/>
        </w:rPr>
        <w:t>“</w:t>
      </w:r>
      <w:r>
        <w:rPr>
          <w:rFonts w:hint="eastAsia" w:ascii="仿宋_GB2312" w:hAnsi="Times New Roman" w:eastAsia="仿宋_GB2312"/>
          <w:kern w:val="0"/>
          <w:sz w:val="32"/>
          <w:szCs w:val="24"/>
        </w:rPr>
        <w:t>事业收入</w:t>
      </w:r>
      <w:r>
        <w:rPr>
          <w:rFonts w:ascii="Times New Roman" w:hAnsi="Times New Roman" w:eastAsia="仿宋_GB2312"/>
          <w:kern w:val="0"/>
          <w:sz w:val="32"/>
          <w:szCs w:val="24"/>
        </w:rPr>
        <w:t>”</w:t>
      </w:r>
      <w:r>
        <w:rPr>
          <w:rFonts w:hint="eastAsia" w:ascii="仿宋_GB2312" w:hAnsi="Times New Roman" w:eastAsia="仿宋_GB2312"/>
          <w:kern w:val="0"/>
          <w:sz w:val="32"/>
          <w:szCs w:val="24"/>
        </w:rPr>
        <w:t>、</w:t>
      </w:r>
      <w:r>
        <w:rPr>
          <w:rFonts w:ascii="Times New Roman" w:hAnsi="Times New Roman" w:eastAsia="仿宋_GB2312"/>
          <w:kern w:val="0"/>
          <w:sz w:val="32"/>
          <w:szCs w:val="24"/>
        </w:rPr>
        <w:t>“</w:t>
      </w:r>
      <w:r>
        <w:rPr>
          <w:rFonts w:hint="eastAsia" w:ascii="仿宋_GB2312" w:hAnsi="Times New Roman" w:eastAsia="仿宋_GB2312"/>
          <w:kern w:val="0"/>
          <w:sz w:val="32"/>
          <w:szCs w:val="24"/>
        </w:rPr>
        <w:t>经营收入</w:t>
      </w:r>
      <w:r>
        <w:rPr>
          <w:rFonts w:ascii="Times New Roman" w:hAnsi="Times New Roman" w:eastAsia="仿宋_GB2312"/>
          <w:kern w:val="0"/>
          <w:sz w:val="32"/>
          <w:szCs w:val="24"/>
        </w:rPr>
        <w:t>”</w:t>
      </w:r>
      <w:r>
        <w:rPr>
          <w:rFonts w:hint="eastAsia" w:ascii="仿宋_GB2312" w:hAnsi="Times New Roman" w:eastAsia="仿宋_GB2312"/>
          <w:kern w:val="0"/>
          <w:sz w:val="32"/>
          <w:szCs w:val="24"/>
        </w:rPr>
        <w:t>、</w:t>
      </w:r>
      <w:r>
        <w:rPr>
          <w:rFonts w:ascii="Times New Roman" w:hAnsi="Times New Roman" w:eastAsia="仿宋_GB2312"/>
          <w:kern w:val="0"/>
          <w:sz w:val="32"/>
          <w:szCs w:val="24"/>
        </w:rPr>
        <w:t>“</w:t>
      </w:r>
      <w:r>
        <w:rPr>
          <w:rFonts w:hint="eastAsia" w:ascii="仿宋_GB2312" w:hAnsi="Times New Roman" w:eastAsia="仿宋_GB2312"/>
          <w:kern w:val="0"/>
          <w:sz w:val="32"/>
          <w:szCs w:val="24"/>
        </w:rPr>
        <w:t>附属单位上缴收入</w:t>
      </w:r>
      <w:r>
        <w:rPr>
          <w:rFonts w:ascii="Times New Roman" w:hAnsi="Times New Roman" w:eastAsia="仿宋_GB2312"/>
          <w:kern w:val="0"/>
          <w:sz w:val="32"/>
          <w:szCs w:val="24"/>
        </w:rPr>
        <w:t>”</w:t>
      </w:r>
      <w:r>
        <w:rPr>
          <w:rFonts w:hint="eastAsia" w:ascii="仿宋_GB2312" w:hAnsi="Times New Roman" w:eastAsia="仿宋_GB2312"/>
          <w:kern w:val="0"/>
          <w:sz w:val="32"/>
          <w:szCs w:val="24"/>
        </w:rPr>
        <w:t>等之外取得的收入。</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年初结转和结余：指以前年度支出预算因客观条件变化未执行完毕、结转到本年度按有关规定继续使用的资金，既包括财政拨款结转和结余，也包括事业收入、经营收入、其他收入的结转和结余。</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基本支出：指为保障机构正常运转、完成日常工作任务而发生的人员支出和公用支出。</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项目支出：指在基本支出之外为完成特定行政任务和事业发展目标所发生的支出。</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经营支出：指事业单位在专业业务活动及其辅助活动之外开展非独立核算经营活动发生的支出。</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对附属单位补助支出：指事业单位发生的用非财政预算资金对附属单位的补助支出。</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ascii="Times New Roman" w:hAnsi="Times New Roman" w:eastAsia="仿宋_GB2312"/>
          <w:kern w:val="0"/>
          <w:sz w:val="32"/>
          <w:szCs w:val="24"/>
        </w:rPr>
        <w:t>“</w:t>
      </w:r>
      <w:r>
        <w:rPr>
          <w:rFonts w:hint="eastAsia" w:ascii="仿宋_GB2312" w:hAnsi="Times New Roman" w:eastAsia="仿宋_GB2312"/>
          <w:kern w:val="0"/>
          <w:sz w:val="32"/>
          <w:szCs w:val="24"/>
        </w:rPr>
        <w:t>三公</w:t>
      </w:r>
      <w:r>
        <w:rPr>
          <w:rFonts w:ascii="Times New Roman" w:hAnsi="Times New Roman" w:eastAsia="仿宋_GB2312"/>
          <w:kern w:val="0"/>
          <w:sz w:val="32"/>
          <w:szCs w:val="24"/>
        </w:rPr>
        <w:t>”</w:t>
      </w:r>
      <w:r>
        <w:rPr>
          <w:rFonts w:hint="eastAsia" w:ascii="仿宋_GB2312" w:hAnsi="Times New Roman" w:eastAsia="仿宋_GB2312"/>
          <w:kern w:val="0"/>
          <w:sz w:val="32"/>
          <w:szCs w:val="24"/>
        </w:rPr>
        <w:t>经费：指用一般公共预算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shd w:val="clear" w:color="auto" w:fill="FFFFFF"/>
        <w:autoSpaceDE w:val="0"/>
        <w:autoSpaceDN w:val="0"/>
        <w:adjustRightInd w:val="0"/>
        <w:spacing w:line="360" w:lineRule="auto"/>
        <w:ind w:firstLine="640"/>
        <w:rPr>
          <w:rFonts w:ascii="Times New Roman" w:hAnsi="Times New Roman" w:eastAsia="仿宋_GB2312"/>
          <w:kern w:val="0"/>
          <w:sz w:val="32"/>
          <w:szCs w:val="24"/>
        </w:rPr>
      </w:pPr>
      <w:r>
        <w:rPr>
          <w:rFonts w:hint="eastAsia" w:ascii="仿宋_GB2312" w:hAnsi="Times New Roman" w:eastAsia="仿宋_GB2312"/>
          <w:kern w:val="0"/>
          <w:sz w:val="32"/>
          <w:szCs w:val="24"/>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hd w:val="clear" w:color="auto" w:fill="FFFFFF"/>
        <w:autoSpaceDE w:val="0"/>
        <w:autoSpaceDN w:val="0"/>
        <w:adjustRightInd w:val="0"/>
        <w:spacing w:before="100" w:line="520" w:lineRule="exact"/>
        <w:rPr>
          <w:rFonts w:ascii="Times New Roman" w:hAnsi="Times New Roman" w:eastAsia="仿宋_GB2312"/>
          <w:kern w:val="0"/>
          <w:sz w:val="24"/>
          <w:szCs w:val="24"/>
        </w:rPr>
      </w:pPr>
    </w:p>
    <w:p>
      <w:pPr>
        <w:shd w:val="clear" w:color="auto" w:fill="FFFFFF"/>
        <w:autoSpaceDE w:val="0"/>
        <w:autoSpaceDN w:val="0"/>
        <w:adjustRightInd w:val="0"/>
        <w:spacing w:before="100" w:after="240"/>
        <w:jc w:val="center"/>
        <w:rPr>
          <w:rFonts w:ascii="Times New Roman" w:hAnsi="Times New Roman" w:eastAsia="黑体"/>
          <w:kern w:val="0"/>
          <w:sz w:val="32"/>
          <w:szCs w:val="24"/>
        </w:rPr>
      </w:pPr>
      <w:r>
        <w:rPr>
          <w:rFonts w:hint="eastAsia" w:ascii="黑体" w:hAnsi="Times New Roman" w:eastAsia="黑体"/>
          <w:kern w:val="0"/>
          <w:sz w:val="32"/>
          <w:szCs w:val="24"/>
        </w:rPr>
        <w:t>第四部分 部门决算报表（见附表）</w:t>
      </w:r>
    </w:p>
    <w:p>
      <w:pPr>
        <w:autoSpaceDE w:val="0"/>
        <w:autoSpaceDN w:val="0"/>
        <w:adjustRightInd w:val="0"/>
        <w:spacing w:line="540" w:lineRule="exact"/>
        <w:ind w:firstLine="640"/>
        <w:rPr>
          <w:rFonts w:ascii="Times New Roman" w:hAnsi="Times New Roman" w:eastAsia="黑体"/>
          <w:sz w:val="32"/>
          <w:szCs w:val="24"/>
        </w:rPr>
      </w:pPr>
      <w:r>
        <w:rPr>
          <w:rFonts w:hint="eastAsia" w:ascii="黑体" w:hAnsi="Times New Roman" w:eastAsia="黑体"/>
          <w:sz w:val="32"/>
          <w:szCs w:val="24"/>
        </w:rPr>
        <w:t>一、《收入支出决算总表》</w:t>
      </w:r>
    </w:p>
    <w:p>
      <w:pPr>
        <w:autoSpaceDE w:val="0"/>
        <w:autoSpaceDN w:val="0"/>
        <w:adjustRightInd w:val="0"/>
        <w:spacing w:line="540" w:lineRule="exact"/>
        <w:ind w:firstLine="640"/>
        <w:rPr>
          <w:rFonts w:ascii="Times New Roman" w:hAnsi="Times New Roman" w:eastAsia="黑体"/>
          <w:sz w:val="32"/>
          <w:szCs w:val="24"/>
        </w:rPr>
      </w:pPr>
      <w:r>
        <w:rPr>
          <w:rFonts w:hint="eastAsia" w:ascii="黑体" w:hAnsi="Times New Roman" w:eastAsia="黑体"/>
          <w:sz w:val="32"/>
          <w:szCs w:val="24"/>
        </w:rPr>
        <w:t>二、《收入决算表》</w:t>
      </w:r>
    </w:p>
    <w:p>
      <w:pPr>
        <w:autoSpaceDE w:val="0"/>
        <w:autoSpaceDN w:val="0"/>
        <w:adjustRightInd w:val="0"/>
        <w:spacing w:line="540" w:lineRule="exact"/>
        <w:ind w:firstLine="640"/>
        <w:rPr>
          <w:rFonts w:ascii="Times New Roman" w:hAnsi="Times New Roman" w:eastAsia="黑体"/>
          <w:sz w:val="32"/>
          <w:szCs w:val="24"/>
        </w:rPr>
      </w:pPr>
      <w:r>
        <w:rPr>
          <w:rFonts w:hint="eastAsia" w:ascii="黑体" w:hAnsi="Times New Roman" w:eastAsia="黑体"/>
          <w:sz w:val="32"/>
          <w:szCs w:val="24"/>
        </w:rPr>
        <w:t>三、《支出决算表》</w:t>
      </w:r>
    </w:p>
    <w:p>
      <w:pPr>
        <w:autoSpaceDE w:val="0"/>
        <w:autoSpaceDN w:val="0"/>
        <w:adjustRightInd w:val="0"/>
        <w:spacing w:line="540" w:lineRule="exact"/>
        <w:ind w:firstLine="640"/>
        <w:rPr>
          <w:rFonts w:ascii="Times New Roman" w:hAnsi="Times New Roman" w:eastAsia="黑体"/>
          <w:sz w:val="32"/>
          <w:szCs w:val="24"/>
        </w:rPr>
      </w:pPr>
      <w:r>
        <w:rPr>
          <w:rFonts w:hint="eastAsia" w:ascii="黑体" w:hAnsi="Times New Roman" w:eastAsia="黑体"/>
          <w:sz w:val="32"/>
          <w:szCs w:val="24"/>
        </w:rPr>
        <w:t>四、《财政拨款收入支出决算总表》</w:t>
      </w:r>
    </w:p>
    <w:p>
      <w:pPr>
        <w:autoSpaceDE w:val="0"/>
        <w:autoSpaceDN w:val="0"/>
        <w:adjustRightInd w:val="0"/>
        <w:spacing w:line="540" w:lineRule="exact"/>
        <w:ind w:firstLine="640"/>
        <w:rPr>
          <w:rFonts w:ascii="Times New Roman" w:hAnsi="Times New Roman" w:eastAsia="黑体"/>
          <w:sz w:val="32"/>
          <w:szCs w:val="24"/>
        </w:rPr>
      </w:pPr>
      <w:r>
        <w:rPr>
          <w:rFonts w:hint="eastAsia" w:ascii="黑体" w:hAnsi="Times New Roman" w:eastAsia="黑体"/>
          <w:sz w:val="32"/>
          <w:szCs w:val="24"/>
        </w:rPr>
        <w:t>五、《一般公共预算财政拨款支出决算表》</w:t>
      </w:r>
    </w:p>
    <w:p>
      <w:pPr>
        <w:autoSpaceDE w:val="0"/>
        <w:autoSpaceDN w:val="0"/>
        <w:adjustRightInd w:val="0"/>
        <w:spacing w:line="540" w:lineRule="exact"/>
        <w:ind w:firstLine="640"/>
        <w:rPr>
          <w:rFonts w:ascii="Times New Roman" w:hAnsi="Times New Roman" w:eastAsia="黑体"/>
          <w:sz w:val="32"/>
          <w:szCs w:val="24"/>
        </w:rPr>
      </w:pPr>
      <w:r>
        <w:rPr>
          <w:rFonts w:hint="eastAsia" w:ascii="黑体" w:hAnsi="Times New Roman" w:eastAsia="黑体"/>
          <w:sz w:val="32"/>
          <w:szCs w:val="24"/>
        </w:rPr>
        <w:t>六、《一般公共预算财政拨款基本支出决算表》</w:t>
      </w:r>
    </w:p>
    <w:p>
      <w:pPr>
        <w:autoSpaceDE w:val="0"/>
        <w:autoSpaceDN w:val="0"/>
        <w:adjustRightInd w:val="0"/>
        <w:spacing w:line="540" w:lineRule="exact"/>
        <w:ind w:firstLine="640"/>
        <w:rPr>
          <w:rFonts w:ascii="Times New Roman" w:hAnsi="Times New Roman" w:eastAsia="黑体"/>
          <w:sz w:val="32"/>
          <w:szCs w:val="24"/>
        </w:rPr>
      </w:pPr>
      <w:r>
        <w:rPr>
          <w:rFonts w:hint="eastAsia" w:ascii="黑体" w:hAnsi="Times New Roman" w:eastAsia="黑体"/>
          <w:sz w:val="32"/>
          <w:szCs w:val="24"/>
        </w:rPr>
        <w:t>七、《一般公共预算财政拨款</w:t>
      </w:r>
      <w:r>
        <w:rPr>
          <w:rFonts w:ascii="Times New Roman" w:hAnsi="Times New Roman" w:eastAsia="黑体"/>
          <w:sz w:val="32"/>
          <w:szCs w:val="24"/>
        </w:rPr>
        <w:t>“</w:t>
      </w:r>
      <w:r>
        <w:rPr>
          <w:rFonts w:hint="eastAsia" w:ascii="黑体" w:hAnsi="Times New Roman" w:eastAsia="黑体"/>
          <w:sz w:val="32"/>
          <w:szCs w:val="24"/>
        </w:rPr>
        <w:t>三公</w:t>
      </w:r>
      <w:r>
        <w:rPr>
          <w:rFonts w:ascii="Times New Roman" w:hAnsi="Times New Roman" w:eastAsia="黑体"/>
          <w:sz w:val="32"/>
          <w:szCs w:val="24"/>
        </w:rPr>
        <w:t>”</w:t>
      </w:r>
      <w:r>
        <w:rPr>
          <w:rFonts w:hint="eastAsia" w:ascii="黑体" w:hAnsi="Times New Roman" w:eastAsia="黑体"/>
          <w:sz w:val="32"/>
          <w:szCs w:val="24"/>
        </w:rPr>
        <w:t>经费支出决算表》</w:t>
      </w:r>
    </w:p>
    <w:p>
      <w:pPr>
        <w:autoSpaceDE w:val="0"/>
        <w:autoSpaceDN w:val="0"/>
        <w:adjustRightInd w:val="0"/>
        <w:spacing w:line="540" w:lineRule="exact"/>
        <w:ind w:firstLine="640"/>
        <w:rPr>
          <w:rFonts w:ascii="Times New Roman" w:hAnsi="Times New Roman" w:eastAsia="黑体"/>
          <w:kern w:val="0"/>
          <w:sz w:val="32"/>
          <w:szCs w:val="24"/>
        </w:rPr>
      </w:pPr>
      <w:r>
        <w:rPr>
          <w:rFonts w:hint="eastAsia" w:ascii="黑体" w:hAnsi="Times New Roman" w:eastAsia="黑体"/>
          <w:sz w:val="32"/>
          <w:szCs w:val="24"/>
        </w:rPr>
        <w:t>八、《政府性基金预算财政拨款收入支出决算表》</w:t>
      </w:r>
    </w:p>
    <w:p>
      <w:pPr>
        <w:autoSpaceDE w:val="0"/>
        <w:autoSpaceDN w:val="0"/>
        <w:adjustRightInd w:val="0"/>
        <w:spacing w:line="540" w:lineRule="exact"/>
        <w:ind w:firstLine="640"/>
        <w:rPr>
          <w:rFonts w:ascii="Times New Roman" w:hAnsi="Times New Roman" w:eastAsia="黑体"/>
          <w:kern w:val="0"/>
          <w:sz w:val="32"/>
          <w:szCs w:val="24"/>
        </w:rPr>
      </w:pPr>
      <w:r>
        <w:rPr>
          <w:rFonts w:hint="eastAsia" w:ascii="黑体" w:hAnsi="Times New Roman" w:eastAsia="黑体"/>
          <w:sz w:val="32"/>
          <w:szCs w:val="24"/>
          <w:lang w:val="zh-CN"/>
        </w:rPr>
        <w:t>九</w:t>
      </w:r>
      <w:r>
        <w:rPr>
          <w:rFonts w:hint="eastAsia" w:ascii="黑体" w:hAnsi="Times New Roman" w:eastAsia="黑体"/>
          <w:sz w:val="32"/>
          <w:szCs w:val="24"/>
        </w:rPr>
        <w:t>、《国有资本经营预算财政拨款收入支出决算表》</w:t>
      </w:r>
    </w:p>
    <w:p>
      <w:pPr>
        <w:autoSpaceDE w:val="0"/>
        <w:autoSpaceDN w:val="0"/>
        <w:adjustRightInd w:val="0"/>
        <w:jc w:val="left"/>
        <w:rPr>
          <w:rFonts w:ascii="Times New Roman" w:hAnsi="Times New Roman" w:eastAsia="黑体"/>
          <w:kern w:val="36"/>
          <w:sz w:val="40"/>
          <w:szCs w:val="24"/>
          <w:lang w:val="zh-CN"/>
        </w:rPr>
      </w:pPr>
    </w:p>
    <w:p>
      <w:pPr>
        <w:autoSpaceDE w:val="0"/>
        <w:autoSpaceDN w:val="0"/>
        <w:adjustRightInd w:val="0"/>
        <w:rPr>
          <w:rFonts w:ascii="Times New Roman" w:hAnsi="Times New Roman" w:eastAsia="黑体"/>
          <w:szCs w:val="24"/>
        </w:rPr>
      </w:pPr>
    </w:p>
    <w:p>
      <w:pPr>
        <w:autoSpaceDE w:val="0"/>
        <w:autoSpaceDN w:val="0"/>
        <w:adjustRightInd w:val="0"/>
        <w:jc w:val="left"/>
        <w:rPr>
          <w:rFonts w:ascii="Times New Roman" w:hAnsi="Times New Roman" w:eastAsia="黑体"/>
          <w:kern w:val="36"/>
          <w:sz w:val="40"/>
          <w:szCs w:val="24"/>
          <w:lang w:val="zh-CN"/>
        </w:rPr>
      </w:pPr>
    </w:p>
    <w:p>
      <w:pPr>
        <w:autoSpaceDE w:val="0"/>
        <w:autoSpaceDN w:val="0"/>
        <w:adjustRightInd w:val="0"/>
        <w:rPr>
          <w:rFonts w:ascii="Times New Roman" w:hAnsi="Times New Roman" w:eastAsia="黑体"/>
          <w:szCs w:val="24"/>
        </w:rPr>
      </w:pPr>
    </w:p>
    <w:p>
      <w:pPr>
        <w:autoSpaceDE w:val="0"/>
        <w:autoSpaceDN w:val="0"/>
        <w:adjustRightInd w:val="0"/>
        <w:jc w:val="left"/>
        <w:rPr>
          <w:rFonts w:ascii="Times New Roman" w:hAnsi="Times New Roman" w:eastAsia="黑体"/>
          <w:kern w:val="36"/>
          <w:sz w:val="40"/>
          <w:szCs w:val="24"/>
          <w:lang w:val="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7A2A8A"/>
    <w:multiLevelType w:val="multilevel"/>
    <w:tmpl w:val="627A2A8A"/>
    <w:lvl w:ilvl="0" w:tentative="0">
      <w:start w:val="1"/>
      <w:numFmt w:val="japaneseCounting"/>
      <w:lvlText w:val="%1、"/>
      <w:lvlJc w:val="left"/>
      <w:pPr>
        <w:ind w:left="1300" w:hanging="660"/>
      </w:pPr>
      <w:rPr>
        <w:rFonts w:ascii="Times New Roman" w:hAnsi="Times New Roman" w:eastAsia="宋体"/>
        <w:u w:color="000000"/>
      </w:rPr>
    </w:lvl>
    <w:lvl w:ilvl="1" w:tentative="0">
      <w:start w:val="1"/>
      <w:numFmt w:val="lowerLetter"/>
      <w:lvlText w:val="%2)"/>
      <w:lvlJc w:val="left"/>
      <w:pPr>
        <w:ind w:left="1480" w:hanging="420"/>
      </w:pPr>
      <w:rPr>
        <w:rFonts w:ascii="Times New Roman" w:hAnsi="Times New Roman" w:eastAsia="宋体"/>
        <w:u w:color="000000"/>
      </w:rPr>
    </w:lvl>
    <w:lvl w:ilvl="2" w:tentative="0">
      <w:start w:val="1"/>
      <w:numFmt w:val="lowerRoman"/>
      <w:lvlText w:val="%3."/>
      <w:lvlJc w:val="right"/>
      <w:pPr>
        <w:ind w:left="1900" w:hanging="420"/>
      </w:pPr>
      <w:rPr>
        <w:rFonts w:ascii="Times New Roman" w:hAnsi="Times New Roman" w:eastAsia="宋体"/>
        <w:u w:color="000000"/>
      </w:rPr>
    </w:lvl>
    <w:lvl w:ilvl="3" w:tentative="0">
      <w:start w:val="1"/>
      <w:numFmt w:val="decimal"/>
      <w:lvlText w:val="%4."/>
      <w:lvlJc w:val="left"/>
      <w:pPr>
        <w:ind w:left="2320" w:hanging="420"/>
      </w:pPr>
      <w:rPr>
        <w:rFonts w:ascii="Times New Roman" w:hAnsi="Times New Roman" w:eastAsia="宋体"/>
        <w:u w:color="000000"/>
      </w:rPr>
    </w:lvl>
    <w:lvl w:ilvl="4" w:tentative="0">
      <w:start w:val="1"/>
      <w:numFmt w:val="lowerLetter"/>
      <w:lvlText w:val="%5)"/>
      <w:lvlJc w:val="left"/>
      <w:pPr>
        <w:ind w:left="2740" w:hanging="420"/>
      </w:pPr>
      <w:rPr>
        <w:rFonts w:ascii="Times New Roman" w:hAnsi="Times New Roman" w:eastAsia="宋体"/>
        <w:u w:color="000000"/>
      </w:rPr>
    </w:lvl>
    <w:lvl w:ilvl="5" w:tentative="0">
      <w:start w:val="1"/>
      <w:numFmt w:val="lowerRoman"/>
      <w:lvlText w:val="%6."/>
      <w:lvlJc w:val="right"/>
      <w:pPr>
        <w:ind w:left="3160" w:hanging="420"/>
      </w:pPr>
      <w:rPr>
        <w:rFonts w:ascii="Times New Roman" w:hAnsi="Times New Roman" w:eastAsia="宋体"/>
        <w:u w:color="000000"/>
      </w:rPr>
    </w:lvl>
    <w:lvl w:ilvl="6" w:tentative="0">
      <w:start w:val="1"/>
      <w:numFmt w:val="decimal"/>
      <w:lvlText w:val="%7."/>
      <w:lvlJc w:val="left"/>
      <w:pPr>
        <w:ind w:left="3580" w:hanging="420"/>
      </w:pPr>
      <w:rPr>
        <w:rFonts w:ascii="Times New Roman" w:hAnsi="Times New Roman" w:eastAsia="宋体"/>
        <w:u w:color="000000"/>
      </w:rPr>
    </w:lvl>
    <w:lvl w:ilvl="7" w:tentative="0">
      <w:start w:val="1"/>
      <w:numFmt w:val="lowerLetter"/>
      <w:lvlText w:val="%8)"/>
      <w:lvlJc w:val="left"/>
      <w:pPr>
        <w:ind w:left="4000" w:hanging="420"/>
      </w:pPr>
      <w:rPr>
        <w:rFonts w:ascii="Times New Roman" w:hAnsi="Times New Roman" w:eastAsia="宋体"/>
        <w:u w:color="000000"/>
      </w:rPr>
    </w:lvl>
    <w:lvl w:ilvl="8" w:tentative="0">
      <w:start w:val="1"/>
      <w:numFmt w:val="lowerRoman"/>
      <w:lvlText w:val="%9."/>
      <w:lvlJc w:val="right"/>
      <w:pPr>
        <w:ind w:left="4420" w:hanging="420"/>
      </w:pPr>
      <w:rPr>
        <w:rFonts w:ascii="Times New Roman" w:hAnsi="Times New Roman" w:eastAsia="宋体"/>
        <w:u w:color="00000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F5E9A"/>
    <w:rsid w:val="002127B3"/>
    <w:rsid w:val="007B41A4"/>
    <w:rsid w:val="008F5E9A"/>
    <w:rsid w:val="00D215A0"/>
    <w:rsid w:val="00D91B50"/>
    <w:rsid w:val="2E6D4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character" w:customStyle="1" w:styleId="8">
    <w:name w:val="页眉 Char1"/>
    <w:basedOn w:val="5"/>
    <w:semiHidden/>
    <w:qFormat/>
    <w:locked/>
    <w:uiPriority w:val="99"/>
    <w:rPr>
      <w:rFonts w:ascii="Times New Roman" w:hAnsi="Times New Roman" w:eastAsia="宋体"/>
      <w:sz w:val="18"/>
    </w:rPr>
  </w:style>
  <w:style w:type="character" w:customStyle="1" w:styleId="9">
    <w:name w:val="页脚 Char1"/>
    <w:basedOn w:val="5"/>
    <w:semiHidden/>
    <w:qFormat/>
    <w:locked/>
    <w:uiPriority w:val="99"/>
    <w:rPr>
      <w:rFonts w:ascii="Times New Roman" w:hAnsi="Times New Roman" w:eastAsia="宋体"/>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2698</Words>
  <Characters>15385</Characters>
  <Lines>128</Lines>
  <Paragraphs>36</Paragraphs>
  <TotalTime>11</TotalTime>
  <ScaleCrop>false</ScaleCrop>
  <LinksUpToDate>false</LinksUpToDate>
  <CharactersWithSpaces>18047</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2023-04-13T09:34:00Z</dcterms:created>
  <dc:creator>lysczs</dc:creator>
  <cp:lastModifiedBy>醉^ω^她</cp:lastModifiedBy>
  <dcterms:modified xsi:type="dcterms:W3CDTF">2023-04-18T10:17:40Z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