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pacing w:line="600" w:lineRule="exact"/>
        <w:outlineLvl w:val="0"/>
        <w:rPr>
          <w:rFonts w:hint="eastAsia" w:ascii="黑体" w:hAnsi="黑体" w:eastAsia="黑体" w:cs="黑体"/>
          <w:sz w:val="32"/>
          <w:szCs w:val="32"/>
        </w:rPr>
      </w:pPr>
    </w:p>
    <w:p>
      <w:pPr>
        <w:spacing w:before="288" w:beforeLines="50" w:after="288" w:afterLines="50" w:line="540" w:lineRule="exact"/>
        <w:jc w:val="center"/>
        <w:outlineLvl w:val="1"/>
        <w:rPr>
          <w:rFonts w:ascii="宋体" w:hAnsi="宋体" w:eastAsia="宋体"/>
          <w:b/>
          <w:sz w:val="36"/>
          <w:szCs w:val="36"/>
        </w:rPr>
      </w:pPr>
      <w:r>
        <w:rPr>
          <w:rFonts w:eastAsia="方正小标宋简体"/>
          <w:sz w:val="44"/>
          <w:szCs w:val="44"/>
        </w:rPr>
        <w:t>本次检验项目</w:t>
      </w:r>
    </w:p>
    <w:p>
      <w:pPr>
        <w:spacing w:line="540" w:lineRule="exact"/>
        <w:ind w:firstLine="643" w:firstLineChars="200"/>
        <w:rPr>
          <w:rFonts w:hint="eastAsia" w:eastAsia="楷体_GB2312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一、车用汽油抽检依据及检验项目：</w:t>
      </w:r>
    </w:p>
    <w:p>
      <w:pPr>
        <w:spacing w:line="54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车用汽油GB17930-2016。</w:t>
      </w:r>
      <w:r>
        <w:rPr>
          <w:rFonts w:hint="default" w:eastAsia="仿宋_GB2312" w:cs="Times New Roman"/>
          <w:sz w:val="32"/>
          <w:szCs w:val="32"/>
          <w:lang w:eastAsia="zh-CN"/>
        </w:rPr>
        <w:t xml:space="preserve"> </w:t>
      </w:r>
      <w:r>
        <w:rPr>
          <w:rFonts w:hint="eastAsia" w:eastAsia="仿宋_GB2312" w:cs="Times New Roman"/>
          <w:sz w:val="32"/>
          <w:szCs w:val="32"/>
          <w:lang w:eastAsia="zh-CN"/>
        </w:rPr>
        <w:t>研究法辛烷值（RON）、铅含量、馏程、硫含量、硫醇（博士试验）、铜片腐蚀、水溶性酸或碱、机械杂质及水分、溶剂洗胶质含量、未洗胶质含量（加入清净剂前）、苯含量、芳烃含量、烯烃含量、氧含量、甲醇含量、铁含量、锰含量、密度。</w:t>
      </w:r>
    </w:p>
    <w:p>
      <w:pPr>
        <w:spacing w:line="540" w:lineRule="exact"/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二、车用柴油抽检依据及检验项目：</w:t>
      </w:r>
    </w:p>
    <w:p>
      <w:pPr>
        <w:spacing w:line="540" w:lineRule="exact"/>
        <w:ind w:firstLine="640" w:firstLineChars="200"/>
        <w:rPr>
          <w:rFonts w:hint="eastAsia" w:eastAsia="仿宋_GB2312" w:cs="Times New Roman"/>
          <w:sz w:val="32"/>
          <w:szCs w:val="32"/>
          <w:lang w:eastAsia="zh-CN"/>
        </w:rPr>
      </w:pPr>
      <w:r>
        <w:rPr>
          <w:rFonts w:hint="eastAsia" w:eastAsia="仿宋_GB2312" w:cs="Times New Roman"/>
          <w:sz w:val="32"/>
          <w:szCs w:val="32"/>
          <w:lang w:eastAsia="zh-CN"/>
        </w:rPr>
        <w:t>车用汽油GB19147-2016。硫含量、铜片腐蚀、水含量、总污染物、多环芳烃含量、运动黏度、凝点、冷滤点、闪点（闭口）、十六烷值、十六烷指数、馏程、密度、脂肪酸甲酯、酸度。</w:t>
      </w:r>
    </w:p>
    <w:p>
      <w:pPr>
        <w:ind w:firstLine="643" w:firstLineChars="200"/>
        <w:jc w:val="both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车用压缩天然气抽检依据及检验项目：</w:t>
      </w:r>
    </w:p>
    <w:p>
      <w:pPr>
        <w:pStyle w:val="2"/>
        <w:ind w:firstLine="640" w:firstLineChars="200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车用压缩天然气GB 18047-2017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高位发热量、总硫、二氧化碳、氧气、水含量、水露点、密度</w:t>
      </w:r>
      <w:r>
        <w:rPr>
          <w:rFonts w:hint="eastAsia" w:ascii="Times New Roman" w:eastAsia="仿宋_GB2312" w:cs="Times New Roman"/>
          <w:kern w:val="2"/>
          <w:sz w:val="32"/>
          <w:szCs w:val="32"/>
          <w:lang w:val="en-US" w:eastAsia="zh-CN" w:bidi="ar-SA"/>
        </w:rPr>
        <w:t>。</w:t>
      </w: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57959440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12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069F"/>
    <w:multiLevelType w:val="singleLevel"/>
    <w:tmpl w:val="15FE069F"/>
    <w:lvl w:ilvl="0" w:tentative="0">
      <w:start w:val="1"/>
      <w:numFmt w:val="decimal"/>
      <w:lvlText w:val="附件%1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黑体" w:cs="宋体"/>
        <w:sz w:val="3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A3"/>
    <w:rsid w:val="000D333E"/>
    <w:rsid w:val="0018712F"/>
    <w:rsid w:val="00280626"/>
    <w:rsid w:val="00306F62"/>
    <w:rsid w:val="003673FA"/>
    <w:rsid w:val="00383C1A"/>
    <w:rsid w:val="005F044B"/>
    <w:rsid w:val="006431A3"/>
    <w:rsid w:val="006F50F1"/>
    <w:rsid w:val="0070211F"/>
    <w:rsid w:val="008B2536"/>
    <w:rsid w:val="008D7E18"/>
    <w:rsid w:val="009C15D6"/>
    <w:rsid w:val="009E2CF7"/>
    <w:rsid w:val="009F0E47"/>
    <w:rsid w:val="00A05DC5"/>
    <w:rsid w:val="00A102CA"/>
    <w:rsid w:val="00AC347E"/>
    <w:rsid w:val="00BA1867"/>
    <w:rsid w:val="00C1709D"/>
    <w:rsid w:val="00CB47CB"/>
    <w:rsid w:val="00D1578C"/>
    <w:rsid w:val="00D52909"/>
    <w:rsid w:val="00EA029C"/>
    <w:rsid w:val="00F234AF"/>
    <w:rsid w:val="00F25D15"/>
    <w:rsid w:val="00F4419A"/>
    <w:rsid w:val="00F60442"/>
    <w:rsid w:val="00F7409C"/>
    <w:rsid w:val="00F80A2F"/>
    <w:rsid w:val="01795290"/>
    <w:rsid w:val="019C0A74"/>
    <w:rsid w:val="02326F16"/>
    <w:rsid w:val="026343EA"/>
    <w:rsid w:val="02FC52CE"/>
    <w:rsid w:val="03501943"/>
    <w:rsid w:val="040F7AF9"/>
    <w:rsid w:val="04112369"/>
    <w:rsid w:val="04634448"/>
    <w:rsid w:val="04F423B2"/>
    <w:rsid w:val="0527065D"/>
    <w:rsid w:val="052A6B1E"/>
    <w:rsid w:val="05534E65"/>
    <w:rsid w:val="05DE3E1B"/>
    <w:rsid w:val="06111A96"/>
    <w:rsid w:val="06124BE8"/>
    <w:rsid w:val="06773BB4"/>
    <w:rsid w:val="06FE3D93"/>
    <w:rsid w:val="07400984"/>
    <w:rsid w:val="074936EA"/>
    <w:rsid w:val="085253BF"/>
    <w:rsid w:val="087B66DB"/>
    <w:rsid w:val="08A73224"/>
    <w:rsid w:val="09433783"/>
    <w:rsid w:val="095266E7"/>
    <w:rsid w:val="09891CD4"/>
    <w:rsid w:val="098A07BA"/>
    <w:rsid w:val="09F2125D"/>
    <w:rsid w:val="0B1A5FA2"/>
    <w:rsid w:val="0B2C3925"/>
    <w:rsid w:val="0B663C97"/>
    <w:rsid w:val="0BB44CE7"/>
    <w:rsid w:val="0BBE074D"/>
    <w:rsid w:val="0BEA5EBF"/>
    <w:rsid w:val="0C0338F7"/>
    <w:rsid w:val="0C285D84"/>
    <w:rsid w:val="0C3261F0"/>
    <w:rsid w:val="0D355934"/>
    <w:rsid w:val="0D431AD9"/>
    <w:rsid w:val="0E2C4389"/>
    <w:rsid w:val="0E2E1D93"/>
    <w:rsid w:val="0ED33774"/>
    <w:rsid w:val="0F051777"/>
    <w:rsid w:val="0FC51AAE"/>
    <w:rsid w:val="11623CBB"/>
    <w:rsid w:val="1163681B"/>
    <w:rsid w:val="12390AE3"/>
    <w:rsid w:val="126838E4"/>
    <w:rsid w:val="12757A9F"/>
    <w:rsid w:val="12C610C9"/>
    <w:rsid w:val="12D1134C"/>
    <w:rsid w:val="13647655"/>
    <w:rsid w:val="13655E78"/>
    <w:rsid w:val="13D47D32"/>
    <w:rsid w:val="14042891"/>
    <w:rsid w:val="144E2181"/>
    <w:rsid w:val="14722F48"/>
    <w:rsid w:val="147C5366"/>
    <w:rsid w:val="14924AAD"/>
    <w:rsid w:val="149A37A7"/>
    <w:rsid w:val="14D3189A"/>
    <w:rsid w:val="15132E69"/>
    <w:rsid w:val="151F7BF0"/>
    <w:rsid w:val="154C4FDD"/>
    <w:rsid w:val="15AA6390"/>
    <w:rsid w:val="169F79CE"/>
    <w:rsid w:val="16E01B1D"/>
    <w:rsid w:val="17AE33C5"/>
    <w:rsid w:val="189E586F"/>
    <w:rsid w:val="18FD197C"/>
    <w:rsid w:val="194C7FBE"/>
    <w:rsid w:val="19B64248"/>
    <w:rsid w:val="1A063D7B"/>
    <w:rsid w:val="1AB80314"/>
    <w:rsid w:val="1ABB1DB3"/>
    <w:rsid w:val="1AEA7831"/>
    <w:rsid w:val="1AF23659"/>
    <w:rsid w:val="1B033DA9"/>
    <w:rsid w:val="1CC76367"/>
    <w:rsid w:val="1D6C24DF"/>
    <w:rsid w:val="1DB04C16"/>
    <w:rsid w:val="1E825FCF"/>
    <w:rsid w:val="1EEC1E5E"/>
    <w:rsid w:val="205B4F8B"/>
    <w:rsid w:val="209A2FD7"/>
    <w:rsid w:val="212B5BC7"/>
    <w:rsid w:val="21B23697"/>
    <w:rsid w:val="21DD50CB"/>
    <w:rsid w:val="22B66D59"/>
    <w:rsid w:val="24BF414E"/>
    <w:rsid w:val="252A7E76"/>
    <w:rsid w:val="2562118B"/>
    <w:rsid w:val="25BC6B3F"/>
    <w:rsid w:val="26CF26DA"/>
    <w:rsid w:val="27DA5A54"/>
    <w:rsid w:val="28504D0C"/>
    <w:rsid w:val="28B87961"/>
    <w:rsid w:val="28BE1DFC"/>
    <w:rsid w:val="2BBB2060"/>
    <w:rsid w:val="2C7F57B9"/>
    <w:rsid w:val="2CD6372D"/>
    <w:rsid w:val="2E200317"/>
    <w:rsid w:val="2E794648"/>
    <w:rsid w:val="2ED9181D"/>
    <w:rsid w:val="2FFD1E23"/>
    <w:rsid w:val="30151EF4"/>
    <w:rsid w:val="30FA77D3"/>
    <w:rsid w:val="3123569D"/>
    <w:rsid w:val="314D32AA"/>
    <w:rsid w:val="31BE2B35"/>
    <w:rsid w:val="31D55E82"/>
    <w:rsid w:val="31E761D8"/>
    <w:rsid w:val="32A819FE"/>
    <w:rsid w:val="351E4BE6"/>
    <w:rsid w:val="36036235"/>
    <w:rsid w:val="37FC1525"/>
    <w:rsid w:val="38426296"/>
    <w:rsid w:val="38E53ED3"/>
    <w:rsid w:val="3A746258"/>
    <w:rsid w:val="3AB3353C"/>
    <w:rsid w:val="3BFA6B6E"/>
    <w:rsid w:val="3C9A5A74"/>
    <w:rsid w:val="3D2F11EF"/>
    <w:rsid w:val="3D606DAB"/>
    <w:rsid w:val="3E6B64D6"/>
    <w:rsid w:val="3EA15580"/>
    <w:rsid w:val="3F397ED7"/>
    <w:rsid w:val="40083C03"/>
    <w:rsid w:val="40E34E53"/>
    <w:rsid w:val="4146507D"/>
    <w:rsid w:val="41503ED0"/>
    <w:rsid w:val="41C15A60"/>
    <w:rsid w:val="41FE49C1"/>
    <w:rsid w:val="42D33E6E"/>
    <w:rsid w:val="43404068"/>
    <w:rsid w:val="43575E66"/>
    <w:rsid w:val="436372BB"/>
    <w:rsid w:val="43683A6C"/>
    <w:rsid w:val="43A424FA"/>
    <w:rsid w:val="4441762E"/>
    <w:rsid w:val="44616FA0"/>
    <w:rsid w:val="44C478FB"/>
    <w:rsid w:val="454B5BA1"/>
    <w:rsid w:val="45D231B0"/>
    <w:rsid w:val="45D75980"/>
    <w:rsid w:val="462A4E0F"/>
    <w:rsid w:val="46641763"/>
    <w:rsid w:val="46655F8B"/>
    <w:rsid w:val="46671419"/>
    <w:rsid w:val="47212EB4"/>
    <w:rsid w:val="47A8756D"/>
    <w:rsid w:val="47B82775"/>
    <w:rsid w:val="48603162"/>
    <w:rsid w:val="48AE035E"/>
    <w:rsid w:val="49D07143"/>
    <w:rsid w:val="4A291D28"/>
    <w:rsid w:val="4A2F7EDE"/>
    <w:rsid w:val="4A422A4B"/>
    <w:rsid w:val="4A6764DD"/>
    <w:rsid w:val="4B12496F"/>
    <w:rsid w:val="4B2361DC"/>
    <w:rsid w:val="4B6B7154"/>
    <w:rsid w:val="4BB35BE8"/>
    <w:rsid w:val="4BB97E91"/>
    <w:rsid w:val="4C162F6B"/>
    <w:rsid w:val="4C1A3FEB"/>
    <w:rsid w:val="4DD907DA"/>
    <w:rsid w:val="4EE12E8A"/>
    <w:rsid w:val="4F162F4F"/>
    <w:rsid w:val="4FD41D88"/>
    <w:rsid w:val="4FD433D3"/>
    <w:rsid w:val="515B7F9B"/>
    <w:rsid w:val="51B84452"/>
    <w:rsid w:val="539A13BE"/>
    <w:rsid w:val="54CF69F2"/>
    <w:rsid w:val="554700D9"/>
    <w:rsid w:val="57455FB6"/>
    <w:rsid w:val="57A65222"/>
    <w:rsid w:val="585B441D"/>
    <w:rsid w:val="58EB093B"/>
    <w:rsid w:val="59375128"/>
    <w:rsid w:val="595A1281"/>
    <w:rsid w:val="59D32369"/>
    <w:rsid w:val="5B227991"/>
    <w:rsid w:val="5CC7610D"/>
    <w:rsid w:val="5D09225F"/>
    <w:rsid w:val="5D4911F1"/>
    <w:rsid w:val="5DCA74B5"/>
    <w:rsid w:val="5E336317"/>
    <w:rsid w:val="5E5672D9"/>
    <w:rsid w:val="5EC53032"/>
    <w:rsid w:val="5F05643A"/>
    <w:rsid w:val="5F0F1FF2"/>
    <w:rsid w:val="5F134097"/>
    <w:rsid w:val="5F30142A"/>
    <w:rsid w:val="5F3E4464"/>
    <w:rsid w:val="5FEE5794"/>
    <w:rsid w:val="60204B7E"/>
    <w:rsid w:val="61A9485C"/>
    <w:rsid w:val="620809DC"/>
    <w:rsid w:val="626C39BB"/>
    <w:rsid w:val="62842244"/>
    <w:rsid w:val="62B866F9"/>
    <w:rsid w:val="64083995"/>
    <w:rsid w:val="645A2EA0"/>
    <w:rsid w:val="651D6BF7"/>
    <w:rsid w:val="65243D37"/>
    <w:rsid w:val="66847DB8"/>
    <w:rsid w:val="66B447AF"/>
    <w:rsid w:val="66BD2619"/>
    <w:rsid w:val="66C6387D"/>
    <w:rsid w:val="67336CBD"/>
    <w:rsid w:val="673F6A6F"/>
    <w:rsid w:val="67D069E4"/>
    <w:rsid w:val="69EA11CE"/>
    <w:rsid w:val="6A0A6F49"/>
    <w:rsid w:val="6A986B82"/>
    <w:rsid w:val="6B0D2401"/>
    <w:rsid w:val="6B375ADC"/>
    <w:rsid w:val="6C745B15"/>
    <w:rsid w:val="6D5377AE"/>
    <w:rsid w:val="6DC42855"/>
    <w:rsid w:val="6E5A5811"/>
    <w:rsid w:val="6F4C2246"/>
    <w:rsid w:val="6FB90B8B"/>
    <w:rsid w:val="6FF32183"/>
    <w:rsid w:val="708377AA"/>
    <w:rsid w:val="708910B5"/>
    <w:rsid w:val="71350DE1"/>
    <w:rsid w:val="739E189D"/>
    <w:rsid w:val="73F22CB8"/>
    <w:rsid w:val="74000499"/>
    <w:rsid w:val="74063758"/>
    <w:rsid w:val="7441565E"/>
    <w:rsid w:val="7635337F"/>
    <w:rsid w:val="768F75FF"/>
    <w:rsid w:val="76AD261E"/>
    <w:rsid w:val="76D0062B"/>
    <w:rsid w:val="778C1010"/>
    <w:rsid w:val="784648CF"/>
    <w:rsid w:val="78540A8F"/>
    <w:rsid w:val="7AA402FA"/>
    <w:rsid w:val="7ACC77C6"/>
    <w:rsid w:val="7C3B62FF"/>
    <w:rsid w:val="7D3B25AB"/>
    <w:rsid w:val="7D773C48"/>
    <w:rsid w:val="7E072DB4"/>
    <w:rsid w:val="7E4D2BF8"/>
    <w:rsid w:val="7E625BAA"/>
    <w:rsid w:val="7EBA121B"/>
    <w:rsid w:val="7EFC3F37"/>
    <w:rsid w:val="7FE54990"/>
    <w:rsid w:val="7FEB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before="154"/>
      <w:ind w:left="118"/>
    </w:pPr>
    <w:rPr>
      <w:rFonts w:ascii="仿宋" w:eastAsia="仿宋" w:cs="仿宋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2">
    <w:name w:val="标题 1 Char"/>
    <w:basedOn w:val="7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CFDA</Company>
  <Pages>22</Pages>
  <Words>1895</Words>
  <Characters>10802</Characters>
  <Lines>90</Lines>
  <Paragraphs>25</Paragraphs>
  <TotalTime>5</TotalTime>
  <ScaleCrop>false</ScaleCrop>
  <LinksUpToDate>false</LinksUpToDate>
  <CharactersWithSpaces>12672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2018-02-06T07:14:00Z</dcterms:created>
  <dc:creator>李雨虹</dc:creator>
  <cp:lastModifiedBy>库大叔</cp:lastModifiedBy>
  <dcterms:modified xsi:type="dcterms:W3CDTF">2019-10-19T07:35:40Z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