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FF0000"/>
          <w:w w:val="82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color w:val="FF0000"/>
          <w:w w:val="82"/>
          <w:sz w:val="52"/>
          <w:szCs w:val="52"/>
        </w:rPr>
        <w:t>新疆维吾尔自治区乌鲁木齐市卫生健康委员会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7731760</wp:posOffset>
                </wp:positionV>
                <wp:extent cx="5947410" cy="0"/>
                <wp:effectExtent l="0" t="28575" r="1524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5pt;margin-top:608.8pt;height:0pt;width:468.3pt;z-index:251660288;mso-width-relative:page;mso-height-relative:page;" filled="f" stroked="t" coordsize="21600,21600" o:gfxdata="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j083XAAAADQEAAA8AAAAAAAAAAQAgAAAAIgAAAGRycy9kb3du&#10;cmV2LnhtbFBLAQIUABQAAAAIAIdO4kCqHfq/AAIAAPkDAAAOAAAAAAAAAAEAIAAAACY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102235</wp:posOffset>
                </wp:positionV>
                <wp:extent cx="5766435" cy="0"/>
                <wp:effectExtent l="0" t="28575" r="571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5pt;margin-top:8.05pt;height:0pt;width:454.05pt;z-index:251659264;mso-width-relative:page;mso-height-relative:page;" filled="f" stroked="t" coordsize="21600,21600" o:gfxdata="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w5+fVAAAACQEAAA8AAAAAAAAAAQAgAAAAIgAAAGRycy9kb3ducmV2&#10;LnhtbFBLAQIUABQAAAAIAIdO4kBJicSn/wEAAPk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52"/>
          <w:szCs w:val="5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  <w:t>转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发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  <w:t>自治区卫生健康委　兵团卫生健康委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《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关于印发</w:t>
      </w:r>
      <w:r>
        <w:rPr>
          <w:rFonts w:hint="eastAsia" w:eastAsia="方正小标宋_GBK" w:cs="Times New Roman"/>
          <w:bCs/>
          <w:sz w:val="44"/>
          <w:szCs w:val="32"/>
          <w:lang w:eastAsia="zh-CN"/>
        </w:rPr>
        <w:t>〈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新疆维吾尔自治区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  <w:t>　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新疆生产建设兵团卫生健康行政处罚自由裁量权实施办法（试行）</w:t>
      </w:r>
      <w:r>
        <w:rPr>
          <w:rFonts w:hint="eastAsia" w:eastAsia="方正小标宋_GBK" w:cs="Times New Roman"/>
          <w:bCs/>
          <w:sz w:val="44"/>
          <w:szCs w:val="32"/>
          <w:lang w:eastAsia="zh-CN"/>
        </w:rPr>
        <w:t>〉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  <w:lang w:val="en-US" w:eastAsia="zh-CN"/>
        </w:rPr>
        <w:t xml:space="preserve"> </w:t>
      </w:r>
      <w:r>
        <w:rPr>
          <w:rFonts w:hint="eastAsia" w:eastAsia="方正小标宋_GBK" w:cs="Times New Roman"/>
          <w:bCs/>
          <w:sz w:val="44"/>
          <w:szCs w:val="32"/>
          <w:lang w:val="en-US" w:eastAsia="zh-CN"/>
        </w:rPr>
        <w:t>〈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新疆维吾尔自治区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  <w:lang w:eastAsia="zh-CN"/>
        </w:rPr>
        <w:t>　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新疆生产建设兵团卫生健康行政处罚自由裁量基准</w:t>
      </w:r>
      <w:r>
        <w:rPr>
          <w:rFonts w:hint="eastAsia" w:eastAsia="方正小标宋_GBK" w:cs="Times New Roman"/>
          <w:bCs/>
          <w:sz w:val="44"/>
          <w:szCs w:val="32"/>
          <w:lang w:eastAsia="zh-CN"/>
        </w:rPr>
        <w:t>〉</w:t>
      </w:r>
      <w:r>
        <w:rPr>
          <w:rFonts w:hint="default" w:ascii="Times New Roman" w:hAnsi="Times New Roman" w:eastAsia="方正小标宋_GBK" w:cs="Times New Roman"/>
          <w:bCs/>
          <w:sz w:val="44"/>
          <w:szCs w:val="32"/>
        </w:rPr>
        <w:t>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各区（县）卫生健康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委</w:t>
      </w:r>
      <w:r>
        <w:rPr>
          <w:rFonts w:hint="default" w:ascii="Times New Roman" w:hAnsi="Times New Roman" w:cs="Times New Roman"/>
          <w:bCs/>
          <w:szCs w:val="32"/>
        </w:rPr>
        <w:t>，市卫生计生综合监督执法局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，委机关相关科室</w:t>
      </w:r>
      <w:r>
        <w:rPr>
          <w:rFonts w:hint="default" w:ascii="Times New Roman" w:hAnsi="Times New Roman" w:cs="Times New Roman"/>
          <w:bCs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Cs w:val="32"/>
          <w:lang w:eastAsia="zh-CN"/>
        </w:rPr>
        <w:t>现将自治区卫生健康委、兵团卫生健康委联合印发的《关于印发</w:t>
      </w:r>
      <w:r>
        <w:rPr>
          <w:rFonts w:hint="eastAsia" w:cs="Times New Roman"/>
          <w:bCs/>
          <w:szCs w:val="32"/>
          <w:lang w:eastAsia="zh-CN"/>
        </w:rPr>
        <w:t>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新疆维吾尔自治区　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新疆生产建设兵团卫生健康行政处罚自由裁量权实施办法（试行）&gt;</w:t>
      </w:r>
      <w:r>
        <w:rPr>
          <w:rFonts w:hint="eastAsia" w:cs="Times New Roman"/>
          <w:bCs/>
          <w:szCs w:val="32"/>
          <w:lang w:val="en-US" w:eastAsia="zh-CN"/>
        </w:rPr>
        <w:t>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新疆维吾尔自治区　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新疆生产建设兵团卫生健康行政处罚自由裁量基准</w:t>
      </w:r>
      <w:r>
        <w:rPr>
          <w:rFonts w:hint="eastAsia" w:cs="Times New Roman"/>
          <w:bCs/>
          <w:szCs w:val="32"/>
          <w:lang w:val="en-US" w:eastAsia="zh-CN"/>
        </w:rPr>
        <w:t>〉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的通知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》（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新卫规〔2023〕2号）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转发</w:t>
      </w:r>
      <w:r>
        <w:rPr>
          <w:rFonts w:hint="default" w:ascii="Times New Roman" w:hAnsi="Times New Roman" w:cs="Times New Roman"/>
          <w:bCs/>
          <w:szCs w:val="32"/>
        </w:rPr>
        <w:t>你们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。请认真学习，自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2023年5月23日起执行。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Cs w:val="32"/>
          <w:lang w:eastAsia="zh-CN"/>
        </w:rPr>
        <w:t>原乌鲁木齐市卫生局制定的《关于印发</w:t>
      </w:r>
      <w:r>
        <w:rPr>
          <w:rFonts w:hint="eastAsia" w:cs="Times New Roman"/>
          <w:bCs/>
          <w:szCs w:val="32"/>
          <w:lang w:eastAsia="zh-CN"/>
        </w:rPr>
        <w:t>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乌鲁木齐市卫生局规范行政处罚自由裁量权实施办法》和《</w:t>
      </w:r>
      <w:r>
        <w:rPr>
          <w:rFonts w:hint="eastAsia" w:cs="Times New Roman"/>
          <w:bCs/>
          <w:szCs w:val="32"/>
          <w:lang w:eastAsia="zh-CN"/>
        </w:rPr>
        <w:t>〈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乌鲁木齐市卫生局行政处罚自由裁量标准</w:t>
      </w:r>
      <w:r>
        <w:rPr>
          <w:rFonts w:hint="eastAsia" w:cs="Times New Roman"/>
          <w:bCs/>
          <w:szCs w:val="32"/>
          <w:lang w:eastAsia="zh-CN"/>
        </w:rPr>
        <w:t>〉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的通知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》</w:t>
      </w:r>
      <w:r>
        <w:rPr>
          <w:rFonts w:hint="eastAsia" w:cs="Times New Roman"/>
          <w:bCs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乌卫法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〔2014〕6号</w:t>
      </w:r>
      <w:r>
        <w:rPr>
          <w:rFonts w:hint="eastAsia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自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2023年5月23日起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cs="Times New Roman"/>
          <w:bCs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cs="Times New Roman"/>
          <w:bCs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bCs/>
          <w:szCs w:val="32"/>
        </w:rPr>
        <w:t>　2023年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Cs w:val="32"/>
        </w:rPr>
        <w:t>月1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hint="default" w:ascii="Times New Roman" w:hAnsi="Times New Roman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60"/>
        <w:textAlignment w:val="auto"/>
        <w:rPr>
          <w:rFonts w:hint="default" w:ascii="Times New Roman" w:hAnsi="Times New Roman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6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Cs w:val="32"/>
        </w:rPr>
        <w:t>（联系人：麦尔哈巴　电话：2351060）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001818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ind w:firstLine="360"/>
          <w:jc w:val="right"/>
          <w:rPr>
            <w:rFonts w:hint="eastAsia" w:asciiTheme="minorEastAsia" w:hAnsiTheme="minorEastAsia" w:eastAsiaTheme="minorEastAsia"/>
            <w:sz w:val="28"/>
            <w:szCs w:val="28"/>
          </w:rPr>
        </w:pPr>
      </w:p>
    </w:sdtContent>
  </w:sdt>
  <w:p>
    <w:pPr>
      <w:pStyle w:val="7"/>
      <w:ind w:firstLine="560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tabs>
        <w:tab w:val="left" w:pos="3000"/>
        <w:tab w:val="clear" w:pos="4153"/>
        <w:tab w:val="clear" w:pos="8306"/>
      </w:tabs>
      <w:ind w:firstLine="0" w:firstLineChars="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2C942FD2"/>
    <w:rsid w:val="00000510"/>
    <w:rsid w:val="00001483"/>
    <w:rsid w:val="00001619"/>
    <w:rsid w:val="00004996"/>
    <w:rsid w:val="000119CD"/>
    <w:rsid w:val="00012804"/>
    <w:rsid w:val="00017DA6"/>
    <w:rsid w:val="00032862"/>
    <w:rsid w:val="00032F5A"/>
    <w:rsid w:val="00034405"/>
    <w:rsid w:val="00036554"/>
    <w:rsid w:val="000418B0"/>
    <w:rsid w:val="000455D0"/>
    <w:rsid w:val="000468FD"/>
    <w:rsid w:val="00047875"/>
    <w:rsid w:val="0005034C"/>
    <w:rsid w:val="000574BD"/>
    <w:rsid w:val="000619FA"/>
    <w:rsid w:val="000721B5"/>
    <w:rsid w:val="000750D3"/>
    <w:rsid w:val="000860A9"/>
    <w:rsid w:val="0009583B"/>
    <w:rsid w:val="000A731C"/>
    <w:rsid w:val="000B3E16"/>
    <w:rsid w:val="000B569D"/>
    <w:rsid w:val="000B7035"/>
    <w:rsid w:val="000B7C23"/>
    <w:rsid w:val="000C5081"/>
    <w:rsid w:val="000D3EA2"/>
    <w:rsid w:val="000E0E6D"/>
    <w:rsid w:val="000F2E78"/>
    <w:rsid w:val="000F304D"/>
    <w:rsid w:val="000F6545"/>
    <w:rsid w:val="000F6B80"/>
    <w:rsid w:val="00105E2A"/>
    <w:rsid w:val="00117D75"/>
    <w:rsid w:val="00122793"/>
    <w:rsid w:val="00122C0E"/>
    <w:rsid w:val="00122CD5"/>
    <w:rsid w:val="001232B2"/>
    <w:rsid w:val="001244CE"/>
    <w:rsid w:val="00136063"/>
    <w:rsid w:val="00142D0A"/>
    <w:rsid w:val="00143E54"/>
    <w:rsid w:val="00146F68"/>
    <w:rsid w:val="00147CCC"/>
    <w:rsid w:val="0015249A"/>
    <w:rsid w:val="00155D22"/>
    <w:rsid w:val="00157365"/>
    <w:rsid w:val="00160927"/>
    <w:rsid w:val="00163825"/>
    <w:rsid w:val="001650DD"/>
    <w:rsid w:val="001663F6"/>
    <w:rsid w:val="00167533"/>
    <w:rsid w:val="001700F2"/>
    <w:rsid w:val="00173B4C"/>
    <w:rsid w:val="00176E88"/>
    <w:rsid w:val="00186959"/>
    <w:rsid w:val="001927CC"/>
    <w:rsid w:val="001930DB"/>
    <w:rsid w:val="001934F6"/>
    <w:rsid w:val="001A0B5A"/>
    <w:rsid w:val="001A1396"/>
    <w:rsid w:val="001A5A78"/>
    <w:rsid w:val="001A60D4"/>
    <w:rsid w:val="001A7EFA"/>
    <w:rsid w:val="001B2574"/>
    <w:rsid w:val="001B7C64"/>
    <w:rsid w:val="001C1D1A"/>
    <w:rsid w:val="001C5307"/>
    <w:rsid w:val="001C5DDA"/>
    <w:rsid w:val="001C64AC"/>
    <w:rsid w:val="001D007E"/>
    <w:rsid w:val="001D28BC"/>
    <w:rsid w:val="001D77BC"/>
    <w:rsid w:val="001E3FFA"/>
    <w:rsid w:val="001F7F11"/>
    <w:rsid w:val="0020227E"/>
    <w:rsid w:val="002260B1"/>
    <w:rsid w:val="00233331"/>
    <w:rsid w:val="00250827"/>
    <w:rsid w:val="00262E76"/>
    <w:rsid w:val="00263971"/>
    <w:rsid w:val="00272E86"/>
    <w:rsid w:val="002842F7"/>
    <w:rsid w:val="002857F4"/>
    <w:rsid w:val="00286670"/>
    <w:rsid w:val="00295C54"/>
    <w:rsid w:val="00297D0D"/>
    <w:rsid w:val="002A4A7E"/>
    <w:rsid w:val="002A5871"/>
    <w:rsid w:val="002B3435"/>
    <w:rsid w:val="002B7686"/>
    <w:rsid w:val="002D31D2"/>
    <w:rsid w:val="002D3FCE"/>
    <w:rsid w:val="002D75CC"/>
    <w:rsid w:val="002E04FC"/>
    <w:rsid w:val="002E4697"/>
    <w:rsid w:val="002F28E4"/>
    <w:rsid w:val="00322982"/>
    <w:rsid w:val="0033553F"/>
    <w:rsid w:val="0033767E"/>
    <w:rsid w:val="003618D2"/>
    <w:rsid w:val="00367C0A"/>
    <w:rsid w:val="00380D55"/>
    <w:rsid w:val="0038733B"/>
    <w:rsid w:val="00390CEE"/>
    <w:rsid w:val="003A1660"/>
    <w:rsid w:val="003A2850"/>
    <w:rsid w:val="003A5C1F"/>
    <w:rsid w:val="003A6126"/>
    <w:rsid w:val="003B39E6"/>
    <w:rsid w:val="003B4015"/>
    <w:rsid w:val="003B5158"/>
    <w:rsid w:val="003B55D0"/>
    <w:rsid w:val="003B7790"/>
    <w:rsid w:val="003C0B91"/>
    <w:rsid w:val="003D0B24"/>
    <w:rsid w:val="003D1DFC"/>
    <w:rsid w:val="003D701B"/>
    <w:rsid w:val="003E11EE"/>
    <w:rsid w:val="003E7CA4"/>
    <w:rsid w:val="003F585E"/>
    <w:rsid w:val="003F6997"/>
    <w:rsid w:val="00401965"/>
    <w:rsid w:val="00410332"/>
    <w:rsid w:val="00413C6D"/>
    <w:rsid w:val="00431984"/>
    <w:rsid w:val="00434478"/>
    <w:rsid w:val="00443688"/>
    <w:rsid w:val="0044399B"/>
    <w:rsid w:val="00446DD4"/>
    <w:rsid w:val="00452227"/>
    <w:rsid w:val="00452B6F"/>
    <w:rsid w:val="00455547"/>
    <w:rsid w:val="00462945"/>
    <w:rsid w:val="004650DE"/>
    <w:rsid w:val="00465361"/>
    <w:rsid w:val="00465DCC"/>
    <w:rsid w:val="0046706D"/>
    <w:rsid w:val="00471AB3"/>
    <w:rsid w:val="004729DD"/>
    <w:rsid w:val="00486BEA"/>
    <w:rsid w:val="004923CD"/>
    <w:rsid w:val="004935EF"/>
    <w:rsid w:val="004A2E75"/>
    <w:rsid w:val="004A304D"/>
    <w:rsid w:val="004B310A"/>
    <w:rsid w:val="004C4671"/>
    <w:rsid w:val="004D4193"/>
    <w:rsid w:val="004F05F1"/>
    <w:rsid w:val="004F2C84"/>
    <w:rsid w:val="0050388D"/>
    <w:rsid w:val="00505361"/>
    <w:rsid w:val="00511F17"/>
    <w:rsid w:val="005151A9"/>
    <w:rsid w:val="00515B30"/>
    <w:rsid w:val="00517C07"/>
    <w:rsid w:val="00520F70"/>
    <w:rsid w:val="0052417A"/>
    <w:rsid w:val="005338C0"/>
    <w:rsid w:val="00542D12"/>
    <w:rsid w:val="005526A0"/>
    <w:rsid w:val="005531DC"/>
    <w:rsid w:val="00561B0C"/>
    <w:rsid w:val="0056427E"/>
    <w:rsid w:val="00575F88"/>
    <w:rsid w:val="00577EF8"/>
    <w:rsid w:val="00587529"/>
    <w:rsid w:val="00587E84"/>
    <w:rsid w:val="005914A3"/>
    <w:rsid w:val="005B024B"/>
    <w:rsid w:val="005B06CC"/>
    <w:rsid w:val="005F0A16"/>
    <w:rsid w:val="00633568"/>
    <w:rsid w:val="00633614"/>
    <w:rsid w:val="00646C5B"/>
    <w:rsid w:val="00647856"/>
    <w:rsid w:val="00650767"/>
    <w:rsid w:val="00670BA1"/>
    <w:rsid w:val="0067207F"/>
    <w:rsid w:val="0067282C"/>
    <w:rsid w:val="0068492B"/>
    <w:rsid w:val="00687A97"/>
    <w:rsid w:val="006974FF"/>
    <w:rsid w:val="006A1917"/>
    <w:rsid w:val="006A5EE7"/>
    <w:rsid w:val="006B4102"/>
    <w:rsid w:val="006C1AB3"/>
    <w:rsid w:val="006C21DA"/>
    <w:rsid w:val="006C751F"/>
    <w:rsid w:val="006D1837"/>
    <w:rsid w:val="006D6C04"/>
    <w:rsid w:val="006E4B1B"/>
    <w:rsid w:val="006F01BF"/>
    <w:rsid w:val="006F0447"/>
    <w:rsid w:val="006F1F45"/>
    <w:rsid w:val="006F78FC"/>
    <w:rsid w:val="00702935"/>
    <w:rsid w:val="00702D4D"/>
    <w:rsid w:val="0070755B"/>
    <w:rsid w:val="0071563F"/>
    <w:rsid w:val="00720294"/>
    <w:rsid w:val="0072626F"/>
    <w:rsid w:val="00726315"/>
    <w:rsid w:val="007348D1"/>
    <w:rsid w:val="00736AD3"/>
    <w:rsid w:val="00743175"/>
    <w:rsid w:val="00743524"/>
    <w:rsid w:val="00744853"/>
    <w:rsid w:val="007469CB"/>
    <w:rsid w:val="00754BBD"/>
    <w:rsid w:val="00763D5E"/>
    <w:rsid w:val="00767B3D"/>
    <w:rsid w:val="00767EA6"/>
    <w:rsid w:val="00777266"/>
    <w:rsid w:val="007855AB"/>
    <w:rsid w:val="00787B5B"/>
    <w:rsid w:val="00787D88"/>
    <w:rsid w:val="007910DC"/>
    <w:rsid w:val="0079218B"/>
    <w:rsid w:val="007A4498"/>
    <w:rsid w:val="007A4DED"/>
    <w:rsid w:val="007A5798"/>
    <w:rsid w:val="007B78F9"/>
    <w:rsid w:val="007C3A70"/>
    <w:rsid w:val="007C43B0"/>
    <w:rsid w:val="007E23F1"/>
    <w:rsid w:val="007E7EC6"/>
    <w:rsid w:val="007F1DFD"/>
    <w:rsid w:val="007F4B6E"/>
    <w:rsid w:val="007F4D16"/>
    <w:rsid w:val="008007A1"/>
    <w:rsid w:val="0080316D"/>
    <w:rsid w:val="00816C29"/>
    <w:rsid w:val="00816D9C"/>
    <w:rsid w:val="008213FA"/>
    <w:rsid w:val="00824BF1"/>
    <w:rsid w:val="00825ABA"/>
    <w:rsid w:val="0082722F"/>
    <w:rsid w:val="00831F46"/>
    <w:rsid w:val="008423CC"/>
    <w:rsid w:val="008457E0"/>
    <w:rsid w:val="00847827"/>
    <w:rsid w:val="008501D1"/>
    <w:rsid w:val="008501FB"/>
    <w:rsid w:val="00862DE2"/>
    <w:rsid w:val="00866F26"/>
    <w:rsid w:val="00867F6D"/>
    <w:rsid w:val="00872019"/>
    <w:rsid w:val="008739DC"/>
    <w:rsid w:val="008807A2"/>
    <w:rsid w:val="00883DBF"/>
    <w:rsid w:val="008855B8"/>
    <w:rsid w:val="0088578B"/>
    <w:rsid w:val="0089101A"/>
    <w:rsid w:val="0089166A"/>
    <w:rsid w:val="00897A1F"/>
    <w:rsid w:val="008B0461"/>
    <w:rsid w:val="008B2420"/>
    <w:rsid w:val="008B7A26"/>
    <w:rsid w:val="008C1936"/>
    <w:rsid w:val="008D13AA"/>
    <w:rsid w:val="008D27D8"/>
    <w:rsid w:val="008D3A6B"/>
    <w:rsid w:val="008F77A2"/>
    <w:rsid w:val="00906913"/>
    <w:rsid w:val="00910321"/>
    <w:rsid w:val="009126F5"/>
    <w:rsid w:val="00913A84"/>
    <w:rsid w:val="00914E1A"/>
    <w:rsid w:val="00914E3F"/>
    <w:rsid w:val="00916478"/>
    <w:rsid w:val="009207B1"/>
    <w:rsid w:val="00922E61"/>
    <w:rsid w:val="00924B6B"/>
    <w:rsid w:val="009260F3"/>
    <w:rsid w:val="0092624F"/>
    <w:rsid w:val="00941402"/>
    <w:rsid w:val="0095239F"/>
    <w:rsid w:val="00955556"/>
    <w:rsid w:val="00957778"/>
    <w:rsid w:val="0096054A"/>
    <w:rsid w:val="00963228"/>
    <w:rsid w:val="0096406B"/>
    <w:rsid w:val="00965F18"/>
    <w:rsid w:val="009710D3"/>
    <w:rsid w:val="00974CEA"/>
    <w:rsid w:val="00985841"/>
    <w:rsid w:val="009A3433"/>
    <w:rsid w:val="009B3D5A"/>
    <w:rsid w:val="009C2EAF"/>
    <w:rsid w:val="009C648B"/>
    <w:rsid w:val="009C68D6"/>
    <w:rsid w:val="009C6AE4"/>
    <w:rsid w:val="009D0B8C"/>
    <w:rsid w:val="009D705D"/>
    <w:rsid w:val="009E3AC5"/>
    <w:rsid w:val="009F0742"/>
    <w:rsid w:val="009F247B"/>
    <w:rsid w:val="00A028DE"/>
    <w:rsid w:val="00A03649"/>
    <w:rsid w:val="00A070BE"/>
    <w:rsid w:val="00A1452F"/>
    <w:rsid w:val="00A20109"/>
    <w:rsid w:val="00A20342"/>
    <w:rsid w:val="00A267CB"/>
    <w:rsid w:val="00A27D7D"/>
    <w:rsid w:val="00A53F10"/>
    <w:rsid w:val="00A543AA"/>
    <w:rsid w:val="00A7251E"/>
    <w:rsid w:val="00A74EB2"/>
    <w:rsid w:val="00A802EA"/>
    <w:rsid w:val="00A80F7F"/>
    <w:rsid w:val="00A845C4"/>
    <w:rsid w:val="00A85DEF"/>
    <w:rsid w:val="00A876FE"/>
    <w:rsid w:val="00A922FB"/>
    <w:rsid w:val="00A9318E"/>
    <w:rsid w:val="00A95C03"/>
    <w:rsid w:val="00A96A91"/>
    <w:rsid w:val="00AA41A6"/>
    <w:rsid w:val="00AB406C"/>
    <w:rsid w:val="00AC7486"/>
    <w:rsid w:val="00AD602B"/>
    <w:rsid w:val="00AD7F9C"/>
    <w:rsid w:val="00AE1127"/>
    <w:rsid w:val="00AE1B66"/>
    <w:rsid w:val="00AE34C8"/>
    <w:rsid w:val="00AE62CE"/>
    <w:rsid w:val="00AF3F38"/>
    <w:rsid w:val="00B0776A"/>
    <w:rsid w:val="00B108D5"/>
    <w:rsid w:val="00B179DA"/>
    <w:rsid w:val="00B26302"/>
    <w:rsid w:val="00B26D83"/>
    <w:rsid w:val="00B376B9"/>
    <w:rsid w:val="00B413D8"/>
    <w:rsid w:val="00B41C8C"/>
    <w:rsid w:val="00B42288"/>
    <w:rsid w:val="00B44C45"/>
    <w:rsid w:val="00B4668C"/>
    <w:rsid w:val="00B46C24"/>
    <w:rsid w:val="00B5358B"/>
    <w:rsid w:val="00B5374D"/>
    <w:rsid w:val="00B64F94"/>
    <w:rsid w:val="00B67FE3"/>
    <w:rsid w:val="00B701D0"/>
    <w:rsid w:val="00B703C7"/>
    <w:rsid w:val="00B70733"/>
    <w:rsid w:val="00B84578"/>
    <w:rsid w:val="00B94433"/>
    <w:rsid w:val="00B9472A"/>
    <w:rsid w:val="00B97B15"/>
    <w:rsid w:val="00B97C2D"/>
    <w:rsid w:val="00BA1B3A"/>
    <w:rsid w:val="00BA2E49"/>
    <w:rsid w:val="00BA513E"/>
    <w:rsid w:val="00BB0C4E"/>
    <w:rsid w:val="00BB2FF0"/>
    <w:rsid w:val="00BB3507"/>
    <w:rsid w:val="00BB3EE2"/>
    <w:rsid w:val="00BC2380"/>
    <w:rsid w:val="00BC5B07"/>
    <w:rsid w:val="00BD00AA"/>
    <w:rsid w:val="00BD0CB9"/>
    <w:rsid w:val="00BD1196"/>
    <w:rsid w:val="00BD16CE"/>
    <w:rsid w:val="00BE19AC"/>
    <w:rsid w:val="00BE4A02"/>
    <w:rsid w:val="00BF4CDD"/>
    <w:rsid w:val="00BF735B"/>
    <w:rsid w:val="00BF74F1"/>
    <w:rsid w:val="00C11391"/>
    <w:rsid w:val="00C13C6E"/>
    <w:rsid w:val="00C17C11"/>
    <w:rsid w:val="00C23BC5"/>
    <w:rsid w:val="00C2581E"/>
    <w:rsid w:val="00C26704"/>
    <w:rsid w:val="00C32B4A"/>
    <w:rsid w:val="00C34EDB"/>
    <w:rsid w:val="00C36F1B"/>
    <w:rsid w:val="00C45CB7"/>
    <w:rsid w:val="00C73190"/>
    <w:rsid w:val="00C81A99"/>
    <w:rsid w:val="00C90641"/>
    <w:rsid w:val="00C97394"/>
    <w:rsid w:val="00C9739D"/>
    <w:rsid w:val="00CA2200"/>
    <w:rsid w:val="00CA7CDB"/>
    <w:rsid w:val="00CB54B1"/>
    <w:rsid w:val="00CC242A"/>
    <w:rsid w:val="00CD3DCF"/>
    <w:rsid w:val="00CD5D9D"/>
    <w:rsid w:val="00CF2B40"/>
    <w:rsid w:val="00D11CF3"/>
    <w:rsid w:val="00D16133"/>
    <w:rsid w:val="00D179DA"/>
    <w:rsid w:val="00D2157D"/>
    <w:rsid w:val="00D2605A"/>
    <w:rsid w:val="00D26715"/>
    <w:rsid w:val="00D32029"/>
    <w:rsid w:val="00D4259D"/>
    <w:rsid w:val="00D44090"/>
    <w:rsid w:val="00D455BF"/>
    <w:rsid w:val="00D45E92"/>
    <w:rsid w:val="00D51576"/>
    <w:rsid w:val="00D6238E"/>
    <w:rsid w:val="00D6502B"/>
    <w:rsid w:val="00D75826"/>
    <w:rsid w:val="00D80575"/>
    <w:rsid w:val="00D82923"/>
    <w:rsid w:val="00D85F34"/>
    <w:rsid w:val="00D903DB"/>
    <w:rsid w:val="00D92C54"/>
    <w:rsid w:val="00D94880"/>
    <w:rsid w:val="00DA0D58"/>
    <w:rsid w:val="00DA164A"/>
    <w:rsid w:val="00DB3B46"/>
    <w:rsid w:val="00DB76F4"/>
    <w:rsid w:val="00DC28D0"/>
    <w:rsid w:val="00DC318D"/>
    <w:rsid w:val="00DC4173"/>
    <w:rsid w:val="00DD1BE8"/>
    <w:rsid w:val="00DE2556"/>
    <w:rsid w:val="00DE7BC9"/>
    <w:rsid w:val="00DF0619"/>
    <w:rsid w:val="00DF0A86"/>
    <w:rsid w:val="00DF3521"/>
    <w:rsid w:val="00DF5B62"/>
    <w:rsid w:val="00E06E7D"/>
    <w:rsid w:val="00E07B2A"/>
    <w:rsid w:val="00E10D3F"/>
    <w:rsid w:val="00E10E40"/>
    <w:rsid w:val="00E16EE6"/>
    <w:rsid w:val="00E1707F"/>
    <w:rsid w:val="00E41815"/>
    <w:rsid w:val="00E41881"/>
    <w:rsid w:val="00E51C48"/>
    <w:rsid w:val="00E524D9"/>
    <w:rsid w:val="00E615AB"/>
    <w:rsid w:val="00E66979"/>
    <w:rsid w:val="00E73699"/>
    <w:rsid w:val="00E75C73"/>
    <w:rsid w:val="00E92DA4"/>
    <w:rsid w:val="00E936FC"/>
    <w:rsid w:val="00E939EB"/>
    <w:rsid w:val="00E95591"/>
    <w:rsid w:val="00EA4136"/>
    <w:rsid w:val="00EA665B"/>
    <w:rsid w:val="00EB1407"/>
    <w:rsid w:val="00EB3524"/>
    <w:rsid w:val="00EB5E99"/>
    <w:rsid w:val="00ED20CD"/>
    <w:rsid w:val="00EF1C68"/>
    <w:rsid w:val="00EF4447"/>
    <w:rsid w:val="00F0312E"/>
    <w:rsid w:val="00F05C9B"/>
    <w:rsid w:val="00F06371"/>
    <w:rsid w:val="00F2205F"/>
    <w:rsid w:val="00F32695"/>
    <w:rsid w:val="00F32C40"/>
    <w:rsid w:val="00F4316D"/>
    <w:rsid w:val="00F5264A"/>
    <w:rsid w:val="00F5477A"/>
    <w:rsid w:val="00F70D46"/>
    <w:rsid w:val="00F71A87"/>
    <w:rsid w:val="00F723F3"/>
    <w:rsid w:val="00F730CD"/>
    <w:rsid w:val="00F7443C"/>
    <w:rsid w:val="00F8082C"/>
    <w:rsid w:val="00F83245"/>
    <w:rsid w:val="00F8531B"/>
    <w:rsid w:val="00F86F73"/>
    <w:rsid w:val="00F9413A"/>
    <w:rsid w:val="00F96E67"/>
    <w:rsid w:val="00F97236"/>
    <w:rsid w:val="00FA1E25"/>
    <w:rsid w:val="00FA1EDC"/>
    <w:rsid w:val="00FA379C"/>
    <w:rsid w:val="00FC1E37"/>
    <w:rsid w:val="00FE2C94"/>
    <w:rsid w:val="00FE6566"/>
    <w:rsid w:val="00FF2496"/>
    <w:rsid w:val="08340A54"/>
    <w:rsid w:val="0FC33C2D"/>
    <w:rsid w:val="2C942FD2"/>
    <w:rsid w:val="35BB9866"/>
    <w:rsid w:val="3EFF3097"/>
    <w:rsid w:val="3F5C7B8B"/>
    <w:rsid w:val="4BFD2CCF"/>
    <w:rsid w:val="4F316CE9"/>
    <w:rsid w:val="56F40436"/>
    <w:rsid w:val="5C3120A9"/>
    <w:rsid w:val="5DFD01F8"/>
    <w:rsid w:val="6681F614"/>
    <w:rsid w:val="67F76C33"/>
    <w:rsid w:val="687F6366"/>
    <w:rsid w:val="6B57F074"/>
    <w:rsid w:val="6DF9F21F"/>
    <w:rsid w:val="77FF4D67"/>
    <w:rsid w:val="7EF9095D"/>
    <w:rsid w:val="7FFF36AC"/>
    <w:rsid w:val="BF5FD845"/>
    <w:rsid w:val="BF7B64E4"/>
    <w:rsid w:val="D7EF0793"/>
    <w:rsid w:val="F83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spacing w:line="560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line="560" w:lineRule="exact"/>
      <w:ind w:firstLine="200" w:firstLineChars="200"/>
      <w:outlineLvl w:val="1"/>
    </w:pPr>
    <w:rPr>
      <w:rFonts w:ascii="Cambria" w:hAnsi="Cambria" w:eastAsia="方正楷体_GBK" w:cs="Times New Roman"/>
      <w:bCs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jc w:val="right"/>
      <w:outlineLvl w:val="1"/>
    </w:pPr>
    <w:rPr>
      <w:rFonts w:ascii="Cambria" w:hAnsi="Cambria" w:eastAsia="方正楷体_GBK"/>
      <w:bCs/>
      <w:kern w:val="28"/>
      <w:szCs w:val="32"/>
    </w:rPr>
  </w:style>
  <w:style w:type="paragraph" w:styleId="10">
    <w:name w:val="Body Text 2"/>
    <w:basedOn w:val="1"/>
    <w:link w:val="22"/>
    <w:qFormat/>
    <w:uiPriority w:val="0"/>
    <w:pPr>
      <w:spacing w:after="120" w:line="480" w:lineRule="auto"/>
    </w:pPr>
  </w:style>
  <w:style w:type="paragraph" w:styleId="11">
    <w:name w:val="Title"/>
    <w:basedOn w:val="1"/>
    <w:next w:val="1"/>
    <w:link w:val="17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标题 Char"/>
    <w:link w:val="11"/>
    <w:qFormat/>
    <w:uiPriority w:val="0"/>
    <w:rPr>
      <w:rFonts w:ascii="Cambria" w:hAnsi="Cambria" w:eastAsia="方正小标宋_GBK" w:cs="Times New Roman"/>
      <w:bCs/>
      <w:kern w:val="2"/>
      <w:sz w:val="44"/>
      <w:szCs w:val="32"/>
    </w:rPr>
  </w:style>
  <w:style w:type="character" w:customStyle="1" w:styleId="18">
    <w:name w:val="标题 1 Char"/>
    <w:link w:val="2"/>
    <w:qFormat/>
    <w:uiPriority w:val="0"/>
    <w:rPr>
      <w:rFonts w:eastAsia="方正黑体_GBK"/>
      <w:bCs/>
      <w:kern w:val="44"/>
      <w:sz w:val="32"/>
      <w:szCs w:val="44"/>
    </w:rPr>
  </w:style>
  <w:style w:type="character" w:customStyle="1" w:styleId="19">
    <w:name w:val="副标题 Char"/>
    <w:link w:val="9"/>
    <w:qFormat/>
    <w:uiPriority w:val="0"/>
    <w:rPr>
      <w:rFonts w:ascii="Cambria" w:hAnsi="Cambria" w:eastAsia="方正楷体_GBK" w:cs="Times New Roman"/>
      <w:bCs/>
      <w:kern w:val="28"/>
      <w:sz w:val="32"/>
      <w:szCs w:val="32"/>
    </w:rPr>
  </w:style>
  <w:style w:type="character" w:customStyle="1" w:styleId="20">
    <w:name w:val="标题 2 Char"/>
    <w:link w:val="3"/>
    <w:qFormat/>
    <w:uiPriority w:val="0"/>
    <w:rPr>
      <w:rFonts w:ascii="Cambria" w:hAnsi="Cambria" w:eastAsia="方正楷体_GBK" w:cs="Times New Roman"/>
      <w:bCs/>
      <w:kern w:val="2"/>
      <w:sz w:val="32"/>
      <w:szCs w:val="32"/>
    </w:rPr>
  </w:style>
  <w:style w:type="character" w:customStyle="1" w:styleId="21">
    <w:name w:val="正文文本缩进 Char"/>
    <w:link w:val="4"/>
    <w:qFormat/>
    <w:uiPriority w:val="0"/>
    <w:rPr>
      <w:rFonts w:eastAsia="方正仿宋_GBK"/>
      <w:kern w:val="2"/>
      <w:sz w:val="32"/>
      <w:szCs w:val="24"/>
    </w:rPr>
  </w:style>
  <w:style w:type="character" w:customStyle="1" w:styleId="22">
    <w:name w:val="正文文本 2 Char"/>
    <w:link w:val="10"/>
    <w:qFormat/>
    <w:uiPriority w:val="0"/>
    <w:rPr>
      <w:rFonts w:eastAsia="方正仿宋_GBK"/>
      <w:kern w:val="2"/>
      <w:sz w:val="32"/>
      <w:szCs w:val="24"/>
    </w:rPr>
  </w:style>
  <w:style w:type="character" w:customStyle="1" w:styleId="23">
    <w:name w:val="批注框文本 Char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24">
    <w:name w:val="日期 Char"/>
    <w:link w:val="5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Administrator\Desktop\&#23385;&#27743;&#25991;&#2672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孙江文档模板.dot</Template>
  <Pages>2</Pages>
  <Words>396</Words>
  <Characters>421</Characters>
  <Lines>7</Lines>
  <Paragraphs>2</Paragraphs>
  <TotalTime>2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cp:keywords>孙江</cp:keywords>
  <dcterms:modified xsi:type="dcterms:W3CDTF">2023-05-24T10:46:42Z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C3DE9BBBE08446848197D15E94177D03</vt:lpwstr>
  </property>
  <property fmtid="{D5CDD505-2E9C-101B-9397-08002B2CF9AE}" pid="3" name="KSOProductBuildVer">
    <vt:lpwstr>2052-11.1.0.14309</vt:lpwstr>
  </property>
</Properties>
</file>