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自治区民办养老服务机构资助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办法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根据自治区人民政府《关于加快推进社会养老服务体系建设的意见》（新政发〔2012〕87号），为完善民办养老机构扶持政策，规范资助民办养老机构申报、审批行为，进一步促进民办养老机构健康发展，有效提高服务和管理水平，结合实际，制定本办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第二条 资助对象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在自治区行政区域内，经民政部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门依法批准设置，符合民政部颁发的《老年人社会福利机构基本规范》（MZ008-2001），取得《社会福利机构设置批准证书》和《民办非企业单位登记证书》，为老年人提供住宿照料、康复、护理等服务的非营利性民办养老机构；或社会力量采取承包、租赁、合营等方式与政府合作经营“公建民营”类型，取得《事业单位法人证书》的养老机构，纳入资助范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在工商部门注册的、营利性养老机构，不享受资助。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第三条 资助条件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民办养老机构必须同时符合以下条件方可申请政府资助： 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（一）床位在30张以上（含30张），取得县级以上民政部门核发的《社会福利机构设置批准证书》和《民办非企业单位登记证书》；公建民营类养老机构要取得编制部门颁发的《事业单位登记证书》。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（二）机构建设和经营管理须符合《老年人建筑设计规范》和《老年人社会福利机构基本规范》。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（三）开业满6个月以上且继续经营。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（四）入住率达到50%以上。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（五）入住老人及亲属满意率达80%以上。 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（六）各项管理制度健全，管理服务规范，账目清晰。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（七）通过民政部门的年度考核和登记机关年检，达到合格或基本合格；申请资助年度内无火灾、食物中毒、人员走失、经司法程序认定机构应承担责任的人身伤害等严重责任事故或3次以上重大服务纠纷。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（八）能够按照民政部门要求开展工作，主动接受民政部门管理。 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有下列情况之一的，不予资助： 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（一）未经批准，擅自变更机构名称、地址、负责人的； 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（二）未经批准，擅自合并，或改为他用的； 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（三）年检不合格或逾期不申请办理年检手续的；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（四）入住率达不到50%以上的；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（五）财务账目混乱，不按规定要求报送报表或报表弄虚作假的； 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（六）管理服务质量差，入住老人及亲属满意率达不到80%，或一年内有效投诉3次以上的；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（七）违反自治区养老机构基本规范、养老服务行业规定和职业道德，经批评教育不改的。 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626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第四条 资助项目和标准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（一）运营补贴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根据养老机构在院住满一个月（含）以上的老年人实际占用床位数，按照每人每月100元的标准给予运营补贴。由自治区财政和当地财政部门各承担50%。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（二）一次性开办补助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2012年10月12日后审批设立，运营6个月以上，入住率达到50%的养老机构，核定床位100张以下的，由当地财政给予一次性开办补助（具体标准由各地自行确定）；核定床位100张（含）以上的，由自治区财政给予每张床位5000元的一次性开办补助。自建养老机构按照50%，30%，20%的比例，分3年拨付；租赁房屋且租期在5年以上的养老机构，按照每年20%的比例，分5年拨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凡另址设立的养老机构，按新办养老机构程序申办。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已领取一次性开办补助的民办养老机构，原场所更名或转租他人兴办的，该场所不再享受新建（或租赁经营）一次性开办补助；已领取一次性开办补助的民办养老机构，如原址扩建或择址另建民办养老机构，申请一次性开办补助时，原床位数不再补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第五条 申报审核程序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（一）申报提交材料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1．运营补贴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民办养老机构于每年5月15日前向县（市、区）民政局提出运营补贴的书面申请，并提交以下材料（一式3份）：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（1）民办养老机构运营补贴申请报告（附件2）；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（2）《自治区民办养老机构运营补贴申请表》（附件3）；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（3）《社会福利机构设置批准证书》复印件；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（4）《民办非企业单位登记证书》或《事业单位法人登记证书》复印件；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（5）《社会福利机构年检报告书》；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（6）《自治区民办养老机构服务月统计表》（附件1）；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（7）入住老人花名册、身份证复印件；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（8）补贴资金使用计划。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2．一次性开办补助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养老机构于5月15日前向县（市、区）民政局提出一次性开办补助的书面申请，需提交下列材料（一式3份）：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（1）《自治区民办养老机构一次性开办补助申请表》（附件4）；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（2）所涉及的土地产权与使用权证明，以及房屋的立项、验收和产权证明文件或5年以上租赁合同；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（3）个人（法定代表人）身份证复印件；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（4）《社会福利机构设置批准证书》复印件（加盖当年年检合格印章）；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（5）《民办非企业单位登记证书》或《事业单位法人登记证书》复印件；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（6）《工程竣工验收报告书》或《租赁房屋合同》；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（7）6个月以上经营情况证明；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（8）补贴资金使用计划。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（二）审核程序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各民办养老机构应该按月向县（市、区）民政局报送月报表（附件1），县（市、区）民政局至少每季度对民办养老机构床位数、在院人数核实一次。县（市、区）民政局应当每半年将服务月统计表报送地州民政局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2.县（市、区）民政局对养老机构资助申报材料予以审核，对具备申报资格，符合申报条件的民办养老机构和“公建民营”类老年人社会福利机构进行实地核查，核实年度服务量。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依据初步核查结果，填报《自治区民办养老机构资助审核汇总表》（附件6），连同申报材料报送地州民政局。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3.地州民政局审查合格的，填报《自治区养老机构资助审核汇总表》（附件6），连同申报材料报自治区民政厅。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4.自治区民政厅负责对民办养老机构和“公建民营”类老年人社会福利机构资助的集中评审。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5.各级民政部门对补助资金申请材料及时归档备查。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第六条 资金使用和管理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（一）资助资金可用于以下用途：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1.房屋的新建、改扩建及维修；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2.设施设备的购置；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3.其他有益于改善入住老人生活质量的项目。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资助资金要专款专用，不得挪作他用。属于固定资产的要加强管理，不得擅自改变其基本功能，因故确需变卖转让并改变服务性质的，须经审批该机构的县级以上民政部门的同意，并按变价收入中的比例归还财政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（三）已享受一次性开办补助，但5年内改变经营性质的民办养老服务机构，民政部门要协调相关部门及时纠正并追回全部资助资金。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六）被资助机构必须与民政部门签订《自治区养老机构资助资金使用承诺书》（附件5），书面承诺至少要经营3年，不得擅自改变机构的社会福利性质，不得开展与老年人社会福利事业无关的业务，否则资助资金如数收回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第七条 监督与处罚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（一）申请机构在申请资助、接受审查、评审时，必须提供真实、有效、完备的数据、资料和凭证，如有弄虚作假、骗取资助的行为，情节严重的，予以全额追缴，并取消下一年度资助申报资格。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对擅自改变养老机构的使用性质，或利用养老机构房产从事核准服务范围以外的其他经营活动的，当地民政、财政部门对已经拨付的资助金予以追回，并终止其享受资助的资格；违反法律的，应依法追究法律责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（三）民政部门对资助金的使用进行监督管理。可以组织对受助机构进行专项检查，也可委托审计部门或社会审计机构对受助福利机构进行专项审计。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（四）对在养老机构申办和管理工作中玩忽职守、滥用职权、徇私舞弊、索贿受贿的国家机关工作人员，依法追究其行政责任；构成犯罪的，依法移交司法机关处理。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4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第八条 各地州（市）可结合本地实际情况参照执行。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本办法下发之日起，《关于支持社会力量举办老年人社会福利机构的意见》（新民发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﹝2009﹞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52号）中的财政补助“财政贴息补助”取消，“运营经费补贴”按本办法执行。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本办法由自治区民政厅负责解释。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附件：1．自治区民办养老机构服务月统计表；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2．自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治区民办养老机构资助资金申请书；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3．自治区民办养老机构运营补贴申请表；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4．自治区民办养老机构一次性开办补助申请表；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5．自治区民办养老机构资助资金使用承诺书；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6．自治区民办养老机构年度资助资金汇总表。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自治区民办养老机构服务月统计表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月份</w:t>
      </w:r>
    </w:p>
    <w:tbl>
      <w:tblPr>
        <w:tblStyle w:val="4"/>
        <w:tblpPr w:leftFromText="180" w:rightFromText="180" w:vertAnchor="text" w:horzAnchor="page" w:tblpX="1822" w:tblpY="847"/>
        <w:tblOverlap w:val="never"/>
        <w:tblW w:w="83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6"/>
        <w:gridCol w:w="1199"/>
        <w:gridCol w:w="1640"/>
        <w:gridCol w:w="1140"/>
        <w:gridCol w:w="1200"/>
        <w:gridCol w:w="1120"/>
        <w:gridCol w:w="890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49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机构床位数</w:t>
            </w:r>
          </w:p>
        </w:tc>
        <w:tc>
          <w:tcPr>
            <w:tcW w:w="164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当月在院人数</w:t>
            </w:r>
          </w:p>
        </w:tc>
        <w:tc>
          <w:tcPr>
            <w:tcW w:w="112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满1个月人数</w:t>
            </w:r>
          </w:p>
        </w:tc>
        <w:tc>
          <w:tcPr>
            <w:tcW w:w="84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服务对象姓名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家庭联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系电话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入住时间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房间号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2" w:right="0" w:hanging="18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填报人：          联系电话：         填报时间：         机构（盖章）：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2" w:right="0" w:hanging="18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注：1、本表一式三份，县、地民政部门，自治区民政厅各留存一份。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2、机构每月统计，每季度报送县级民政部门，县民政局每季度报上级民政部门。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自治区民办养老机构资助资金申请书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民政局（厅）：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年度，本机构恪守社会福利机构管理法规及行业管理制度，诚信经营，服务为本。根据自治区民政厅、财政厅《自治区民办养老机构资助办法》，现申请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                 （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运营补贴、一次性开办补助）：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一、运营补贴：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年度，我机构符合资助条件的服务总量为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人*月，按补贴标准，申请补贴资金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二、一次性开办补助：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我机构于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日，经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　　　　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批准设立，核定床位数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　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张，申领第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　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年补助（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　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%）资金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　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我单位保证所有申报材料符合规定，真实有效，能完整反映本机构建设、服务状况，确保按照规定时间、地点接受核查，并自愿承担由此造成的一切后果。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附：申请提交材料目录。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26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3631" w:firstLineChars="1297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申请机构（盖章）：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3631" w:firstLineChars="1297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申请时间：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附件3：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自治区民办养老机构运营补贴申请表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填报单位（盖章）：               填报时间：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</w:t>
      </w:r>
    </w:p>
    <w:tbl>
      <w:tblPr>
        <w:tblStyle w:val="4"/>
        <w:tblW w:w="9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1"/>
        <w:gridCol w:w="9"/>
        <w:gridCol w:w="2604"/>
        <w:gridCol w:w="2043"/>
        <w:gridCol w:w="26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3" w:hRule="atLeast"/>
          <w:jc w:val="center"/>
        </w:trPr>
        <w:tc>
          <w:tcPr>
            <w:tcW w:w="914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基  本  情  况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机构名称</w:t>
            </w:r>
          </w:p>
        </w:tc>
        <w:tc>
          <w:tcPr>
            <w:tcW w:w="2613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设立时间</w:t>
            </w:r>
          </w:p>
        </w:tc>
        <w:tc>
          <w:tcPr>
            <w:tcW w:w="262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3" w:hRule="atLeast"/>
          <w:jc w:val="center"/>
        </w:trPr>
        <w:tc>
          <w:tcPr>
            <w:tcW w:w="1861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2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地    址</w:t>
            </w:r>
          </w:p>
        </w:tc>
        <w:tc>
          <w:tcPr>
            <w:tcW w:w="2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固定电话</w:t>
            </w:r>
          </w:p>
        </w:tc>
        <w:tc>
          <w:tcPr>
            <w:tcW w:w="2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  移动电话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福利机构证号</w:t>
            </w:r>
          </w:p>
        </w:tc>
        <w:tc>
          <w:tcPr>
            <w:tcW w:w="2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登记（民非）字号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机构代码证号</w:t>
            </w:r>
          </w:p>
        </w:tc>
        <w:tc>
          <w:tcPr>
            <w:tcW w:w="2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 卫生许可证号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开户银行</w:t>
            </w:r>
          </w:p>
        </w:tc>
        <w:tc>
          <w:tcPr>
            <w:tcW w:w="2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   银行账号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核定床位数</w:t>
            </w:r>
          </w:p>
        </w:tc>
        <w:tc>
          <w:tcPr>
            <w:tcW w:w="2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  使用床位数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914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员  工  概  况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7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员工总数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262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3" w:hRule="atLeast"/>
          <w:jc w:val="center"/>
        </w:trPr>
        <w:tc>
          <w:tcPr>
            <w:tcW w:w="187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管理人员</w:t>
            </w:r>
          </w:p>
        </w:tc>
        <w:tc>
          <w:tcPr>
            <w:tcW w:w="260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3" w:hRule="atLeast"/>
          <w:jc w:val="center"/>
        </w:trPr>
        <w:tc>
          <w:tcPr>
            <w:tcW w:w="187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医技人数</w:t>
            </w:r>
          </w:p>
        </w:tc>
        <w:tc>
          <w:tcPr>
            <w:tcW w:w="260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3" w:hRule="atLeast"/>
          <w:jc w:val="center"/>
        </w:trPr>
        <w:tc>
          <w:tcPr>
            <w:tcW w:w="187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护士人数</w:t>
            </w:r>
          </w:p>
        </w:tc>
        <w:tc>
          <w:tcPr>
            <w:tcW w:w="260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3" w:hRule="atLeast"/>
          <w:jc w:val="center"/>
        </w:trPr>
        <w:tc>
          <w:tcPr>
            <w:tcW w:w="187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护理员数</w:t>
            </w:r>
          </w:p>
        </w:tc>
        <w:tc>
          <w:tcPr>
            <w:tcW w:w="260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3" w:hRule="atLeast"/>
          <w:jc w:val="center"/>
        </w:trPr>
        <w:tc>
          <w:tcPr>
            <w:tcW w:w="187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工勤人数</w:t>
            </w:r>
          </w:p>
        </w:tc>
        <w:tc>
          <w:tcPr>
            <w:tcW w:w="260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健康证数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</w:p>
    <w:tbl>
      <w:tblPr>
        <w:tblStyle w:val="4"/>
        <w:tblW w:w="91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7"/>
        <w:gridCol w:w="1050"/>
        <w:gridCol w:w="1003"/>
        <w:gridCol w:w="299"/>
        <w:gridCol w:w="952"/>
        <w:gridCol w:w="1343"/>
        <w:gridCol w:w="298"/>
        <w:gridCol w:w="696"/>
        <w:gridCol w:w="1275"/>
        <w:gridCol w:w="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29" w:hRule="atLeast"/>
          <w:jc w:val="center"/>
        </w:trPr>
        <w:tc>
          <w:tcPr>
            <w:tcW w:w="9124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申  请  人  数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217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1月入住数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0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2月入住数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4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3月入住数</w:t>
            </w:r>
          </w:p>
        </w:tc>
        <w:tc>
          <w:tcPr>
            <w:tcW w:w="99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4月入住数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217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5月入住数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6月入住数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7月入住数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8月入住数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217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9月入住数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10月入住数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11月入住数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12月入住数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2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合 计 人 数</w:t>
            </w:r>
          </w:p>
        </w:tc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合计金额</w:t>
            </w:r>
          </w:p>
        </w:tc>
        <w:tc>
          <w:tcPr>
            <w:tcW w:w="3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7" w:hRule="atLeast"/>
          <w:jc w:val="center"/>
        </w:trPr>
        <w:tc>
          <w:tcPr>
            <w:tcW w:w="9124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   本机构承诺以上所附资料及数据真实有效，如有不实，愿承担相关法规之处罚。                      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 w:firstLine="3166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承诺人：_________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 w:firstLine="3166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 w:firstLine="3166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 w:firstLine="3166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 w:firstLine="3166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　年    月    日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  <w:jc w:val="center"/>
        </w:trPr>
        <w:tc>
          <w:tcPr>
            <w:tcW w:w="9124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审  核  意  见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327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县级民政部门审批意见</w:t>
            </w:r>
          </w:p>
        </w:tc>
        <w:tc>
          <w:tcPr>
            <w:tcW w:w="2892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地州民政局审批意见</w:t>
            </w:r>
          </w:p>
        </w:tc>
        <w:tc>
          <w:tcPr>
            <w:tcW w:w="296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自治区民政厅审批意见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5" w:hRule="atLeast"/>
          <w:jc w:val="center"/>
        </w:trPr>
        <w:tc>
          <w:tcPr>
            <w:tcW w:w="327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承办人：_________ 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  <w:tc>
          <w:tcPr>
            <w:tcW w:w="28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 承办人：_________ 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  <w:tc>
          <w:tcPr>
            <w:tcW w:w="29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承办人：_________ 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 附件4：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自治区民办养老机构一次性开办补助申请表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填报单位（盖章）：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填报时间：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</w:t>
      </w:r>
    </w:p>
    <w:tbl>
      <w:tblPr>
        <w:tblStyle w:val="4"/>
        <w:tblW w:w="91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0"/>
        <w:gridCol w:w="659"/>
        <w:gridCol w:w="421"/>
        <w:gridCol w:w="1379"/>
        <w:gridCol w:w="861"/>
        <w:gridCol w:w="1299"/>
        <w:gridCol w:w="408"/>
        <w:gridCol w:w="492"/>
        <w:gridCol w:w="900"/>
        <w:gridCol w:w="36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30" w:hRule="atLeast"/>
          <w:jc w:val="center"/>
        </w:trPr>
        <w:tc>
          <w:tcPr>
            <w:tcW w:w="9169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申办人（单位）基本情况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姓名（名称）</w:t>
            </w:r>
          </w:p>
        </w:tc>
        <w:tc>
          <w:tcPr>
            <w:tcW w:w="4368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9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住址（地址）</w:t>
            </w:r>
          </w:p>
        </w:tc>
        <w:tc>
          <w:tcPr>
            <w:tcW w:w="43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固定电话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移动电话</w:t>
            </w:r>
          </w:p>
        </w:tc>
        <w:tc>
          <w:tcPr>
            <w:tcW w:w="26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营业执照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注册资本</w:t>
            </w:r>
          </w:p>
        </w:tc>
        <w:tc>
          <w:tcPr>
            <w:tcW w:w="26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申办人身份证号码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申办人职称</w:t>
            </w:r>
          </w:p>
        </w:tc>
        <w:tc>
          <w:tcPr>
            <w:tcW w:w="26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9169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机 构 基 本 情 况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机构名称</w:t>
            </w:r>
          </w:p>
        </w:tc>
        <w:tc>
          <w:tcPr>
            <w:tcW w:w="4368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9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地  址</w:t>
            </w:r>
          </w:p>
        </w:tc>
        <w:tc>
          <w:tcPr>
            <w:tcW w:w="43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固定电话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移动电话</w:t>
            </w:r>
          </w:p>
        </w:tc>
        <w:tc>
          <w:tcPr>
            <w:tcW w:w="26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投资总额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投资类型</w:t>
            </w:r>
          </w:p>
        </w:tc>
        <w:tc>
          <w:tcPr>
            <w:tcW w:w="26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占地面积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使用面积</w:t>
            </w:r>
          </w:p>
        </w:tc>
        <w:tc>
          <w:tcPr>
            <w:tcW w:w="26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设计床位数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核定床位数</w:t>
            </w:r>
          </w:p>
        </w:tc>
        <w:tc>
          <w:tcPr>
            <w:tcW w:w="26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福利机构字号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登记（民非）字号</w:t>
            </w:r>
          </w:p>
        </w:tc>
        <w:tc>
          <w:tcPr>
            <w:tcW w:w="26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机构代码证号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卫生许可证号</w:t>
            </w:r>
          </w:p>
        </w:tc>
        <w:tc>
          <w:tcPr>
            <w:tcW w:w="26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收费许可证号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银行账号</w:t>
            </w:r>
          </w:p>
        </w:tc>
        <w:tc>
          <w:tcPr>
            <w:tcW w:w="26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9169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员 工 概 况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管理人员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861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99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医护人员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护理员数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9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工勤人数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员工总数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</w:p>
    <w:tbl>
      <w:tblPr>
        <w:tblStyle w:val="4"/>
        <w:tblW w:w="91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0"/>
        <w:gridCol w:w="931"/>
        <w:gridCol w:w="1393"/>
        <w:gridCol w:w="1594"/>
        <w:gridCol w:w="502"/>
        <w:gridCol w:w="24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5" w:hRule="atLeast"/>
          <w:jc w:val="center"/>
        </w:trPr>
        <w:tc>
          <w:tcPr>
            <w:tcW w:w="9169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申请内容（床位核算）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房间总数</w:t>
            </w:r>
          </w:p>
        </w:tc>
        <w:tc>
          <w:tcPr>
            <w:tcW w:w="232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床位总数</w:t>
            </w:r>
          </w:p>
        </w:tc>
        <w:tc>
          <w:tcPr>
            <w:tcW w:w="2459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5" w:hRule="atLeast"/>
          <w:jc w:val="center"/>
        </w:trPr>
        <w:tc>
          <w:tcPr>
            <w:tcW w:w="229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单人间数</w:t>
            </w:r>
          </w:p>
        </w:tc>
        <w:tc>
          <w:tcPr>
            <w:tcW w:w="2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双人间数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5" w:hRule="atLeast"/>
          <w:jc w:val="center"/>
        </w:trPr>
        <w:tc>
          <w:tcPr>
            <w:tcW w:w="229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三人间数</w:t>
            </w:r>
          </w:p>
        </w:tc>
        <w:tc>
          <w:tcPr>
            <w:tcW w:w="2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多人间数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5" w:hRule="atLeast"/>
          <w:jc w:val="center"/>
        </w:trPr>
        <w:tc>
          <w:tcPr>
            <w:tcW w:w="229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平均床位建筑面积</w:t>
            </w:r>
          </w:p>
        </w:tc>
        <w:tc>
          <w:tcPr>
            <w:tcW w:w="2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平均床位使用面积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补贴标准</w:t>
            </w:r>
          </w:p>
        </w:tc>
        <w:tc>
          <w:tcPr>
            <w:tcW w:w="2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补贴年次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5" w:hRule="atLeast"/>
          <w:jc w:val="center"/>
        </w:trPr>
        <w:tc>
          <w:tcPr>
            <w:tcW w:w="229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补贴比例</w:t>
            </w:r>
          </w:p>
        </w:tc>
        <w:tc>
          <w:tcPr>
            <w:tcW w:w="2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补贴金额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83" w:hRule="atLeast"/>
          <w:jc w:val="center"/>
        </w:trPr>
        <w:tc>
          <w:tcPr>
            <w:tcW w:w="9169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 w:firstLine="560" w:firstLineChars="200"/>
              <w:jc w:val="left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本机构承诺以上所附资料及数据真实有效，如有不实，愿承担相关法规之处罚。                                            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 w:firstLine="3166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承诺人：_________ 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 w:firstLine="3166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 w:firstLine="2786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     　　年    月    日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                 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9169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审  核  意  见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3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县级民政部门审批意见</w:t>
            </w:r>
          </w:p>
        </w:tc>
        <w:tc>
          <w:tcPr>
            <w:tcW w:w="298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地州民政局审批意见</w:t>
            </w:r>
          </w:p>
        </w:tc>
        <w:tc>
          <w:tcPr>
            <w:tcW w:w="2961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自治区民政厅审批意见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4" w:hRule="atLeast"/>
          <w:jc w:val="center"/>
        </w:trPr>
        <w:tc>
          <w:tcPr>
            <w:tcW w:w="3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 承办人：_________ 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  <w:tc>
          <w:tcPr>
            <w:tcW w:w="29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  承办人：_________ 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  <w:tc>
          <w:tcPr>
            <w:tcW w:w="29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  承办人：_________ 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附件5：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自治区民办养老机构资助资金使用承诺书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                    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（机构名称）系民办养老机构，按照《自治区人民政府关于加快推进社会养老服务体系建设的意见》规定，可获得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万元的资金资助。为确保资助资金得到有效、合理地使用，我们作如下承诺：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 一、严格执行民政部门的规章制度；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182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二、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           万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元（大写）的资助资金，指定用于房屋的新建、改扩建及维修；设施设备的购置；其他有益于改善入住老人生活质量的项目。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182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三、资助资金的使用管理，单独建账，做到专款专用，绝不截留、挤占和挪用；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182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四、接受民政部门的审计和检查；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182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五、民办养老机构投入运行后，五年内不得改变养老福利服务性质，确需改变设施服务性质，作非养老福利服务用途的，按资助年度退回资助资金；擅自改变福利设施服务性质的，应当在改变性质的30日内，退回全部资助资金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因不可抗拒的客观因素改变养老福利设施服务性质的，项目单位提出书面申请，经审批设立民政部门批准，另行处理。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如违反上述承诺，愿承担相应的法律责任。本承诺书自签字之日起生效。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本承诺书为不可撤销之承诺，并一式四份；自治区民政厅、地州民政局、县（市、区）民政局和养老机构各执一份，具有同等效力。       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申办人或单位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：       （签名或盖章）   法定代表人：       （签名） 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年      月      日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附件6：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自治区民办养老机构年度资助资金汇总表</w:t>
      </w:r>
    </w:p>
    <w:tbl>
      <w:tblPr>
        <w:tblStyle w:val="4"/>
        <w:tblW w:w="14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61"/>
        <w:gridCol w:w="782"/>
        <w:gridCol w:w="936"/>
        <w:gridCol w:w="798"/>
        <w:gridCol w:w="919"/>
        <w:gridCol w:w="896"/>
        <w:gridCol w:w="818"/>
        <w:gridCol w:w="711"/>
        <w:gridCol w:w="613"/>
        <w:gridCol w:w="896"/>
        <w:gridCol w:w="1480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74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机构名称</w:t>
            </w:r>
          </w:p>
        </w:tc>
        <w:tc>
          <w:tcPr>
            <w:tcW w:w="79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床位数</w:t>
            </w:r>
          </w:p>
        </w:tc>
        <w:tc>
          <w:tcPr>
            <w:tcW w:w="951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使用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床位数</w:t>
            </w:r>
          </w:p>
        </w:tc>
        <w:tc>
          <w:tcPr>
            <w:tcW w:w="79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入住率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（%）</w:t>
            </w:r>
          </w:p>
        </w:tc>
        <w:tc>
          <w:tcPr>
            <w:tcW w:w="172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运营补贴</w:t>
            </w:r>
          </w:p>
        </w:tc>
        <w:tc>
          <w:tcPr>
            <w:tcW w:w="296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一次性开办补助</w:t>
            </w:r>
          </w:p>
        </w:tc>
        <w:tc>
          <w:tcPr>
            <w:tcW w:w="150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374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9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累计月人次数</w:t>
            </w:r>
          </w:p>
        </w:tc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金额（元）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床位数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补助年次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补助比例</w:t>
            </w:r>
          </w:p>
        </w:tc>
        <w:tc>
          <w:tcPr>
            <w:tcW w:w="79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金额（元）</w:t>
            </w:r>
          </w:p>
        </w:tc>
        <w:tc>
          <w:tcPr>
            <w:tcW w:w="150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3744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50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3744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50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3744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50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3744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50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3744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50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3744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50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填报单位（盖章）：　　　　　　　　　　　　　　　　　　　　　　填报时间：　　　　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　　月　　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rPr>
          <w:rFonts w:hint="eastAsia" w:ascii="宋体" w:hAnsi="宋体" w:eastAsia="宋体" w:cs="宋体"/>
          <w:sz w:val="28"/>
          <w:szCs w:val="28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00000000"/>
    <w:rsid w:val="04922BBD"/>
    <w:rsid w:val="37FE30D2"/>
    <w:rsid w:val="44DC7A04"/>
    <w:rsid w:val="4CA1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5311</Words>
  <Characters>5831</Characters>
  <Lines>0</Lines>
  <Paragraphs>0</Paragraphs>
  <TotalTime>6</TotalTime>
  <ScaleCrop>false</ScaleCrop>
  <LinksUpToDate>false</LinksUpToDate>
  <CharactersWithSpaces>5896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2023-04-26T04:29:00Z</dcterms:created>
  <dc:creator>Administrator</dc:creator>
  <cp:lastModifiedBy>峰</cp:lastModifiedBy>
  <dcterms:modified xsi:type="dcterms:W3CDTF">2023-05-05T03:46:38Z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803040A032A042C296DE9448F50E8743_12</vt:lpwstr>
  </property>
</Properties>
</file>