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00" w:lineRule="exact"/>
        <w:ind w:firstLine="440" w:firstLineChars="10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关于乌鲁木齐市新市区唐山路符小云西医诊所超出核准登记的诊疗科目开展儿科诊疗活动案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2021-05--14</w:t>
      </w:r>
    </w:p>
    <w:tbl>
      <w:tblPr>
        <w:tblStyle w:val="4"/>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1960" w:firstLineChars="700"/>
              <w:jc w:val="both"/>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color w:val="auto"/>
                <w:kern w:val="2"/>
                <w:sz w:val="28"/>
                <w:szCs w:val="28"/>
                <w:vertAlign w:val="baseline"/>
                <w:lang w:val="en-US" w:eastAsia="zh-CN" w:bidi="ar-SA"/>
              </w:rPr>
              <w:t>乌高（新） 卫医罚【2021】17</w:t>
            </w:r>
            <w:r>
              <w:rPr>
                <w:rFonts w:hint="eastAsia" w:ascii="方正仿宋_GBK" w:hAnsi="方正仿宋_GBK" w:eastAsia="方正仿宋_GBK" w:cs="方正仿宋_GBK"/>
                <w:color w:val="FF0000"/>
                <w:kern w:val="2"/>
                <w:sz w:val="28"/>
                <w:szCs w:val="28"/>
                <w:vertAlign w:val="baseline"/>
                <w:lang w:val="en-US" w:eastAsia="zh-CN" w:bidi="ar-SA"/>
              </w:rPr>
              <w:t xml:space="preserve"> </w:t>
            </w:r>
            <w:r>
              <w:rPr>
                <w:rFonts w:hint="eastAsia" w:ascii="方正仿宋_GBK" w:hAnsi="方正仿宋_GBK" w:eastAsia="方正仿宋_GBK" w:cs="方正仿宋_GBK"/>
                <w:color w:val="auto"/>
                <w:kern w:val="2"/>
                <w:sz w:val="28"/>
                <w:szCs w:val="28"/>
                <w:vertAlign w:val="baseline"/>
                <w:lang w:val="en-US" w:eastAsia="zh-CN" w:bidi="ar-SA"/>
              </w:rPr>
              <w:t>号</w:t>
            </w:r>
            <w:r>
              <w:rPr>
                <w:rFonts w:hint="eastAsia" w:ascii="方正仿宋_GBK" w:hAnsi="方正仿宋_GBK" w:eastAsia="方正仿宋_GBK" w:cs="方正仿宋_GBK"/>
                <w:color w:val="FF0000"/>
                <w:kern w:val="2"/>
                <w:sz w:val="28"/>
                <w:szCs w:val="28"/>
                <w:vertAlign w:val="baseli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pStyle w:val="2"/>
              <w:keepNext w:val="0"/>
              <w:keepLines w:val="0"/>
              <w:pageBreakBefore w:val="0"/>
              <w:widowControl w:val="0"/>
              <w:kinsoku/>
              <w:wordWrap/>
              <w:overflowPunct/>
              <w:topLinePunct w:val="0"/>
              <w:autoSpaceDE/>
              <w:autoSpaceDN/>
              <w:bidi w:val="0"/>
              <w:adjustRightInd/>
              <w:snapToGrid/>
              <w:spacing w:line="280" w:lineRule="exact"/>
              <w:ind w:left="1050" w:hanging="1400" w:hangingChars="500"/>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乌鲁木齐市</w:t>
            </w:r>
            <w:bookmarkStart w:id="0" w:name="_GoBack"/>
            <w:bookmarkEnd w:id="0"/>
            <w:r>
              <w:rPr>
                <w:rFonts w:hint="eastAsia" w:ascii="方正仿宋_GBK" w:hAnsi="方正仿宋_GBK" w:eastAsia="方正仿宋_GBK" w:cs="方正仿宋_GBK"/>
                <w:kern w:val="2"/>
                <w:sz w:val="28"/>
                <w:szCs w:val="28"/>
                <w:vertAlign w:val="baseline"/>
                <w:lang w:val="en-US" w:eastAsia="zh-CN" w:bidi="ar-SA"/>
              </w:rPr>
              <w:t>新市区唐山路符小云西医诊所超出核准登记的诊疗科目开展儿科诊疗活动案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警告、罚款一千二百元整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超出核准登记的诊疗科目开展儿科诊疗活动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依据《医疗机构管理条例》第四十七条、《医疗机构管理条例实施细则》第八十条第一款第（一）项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乌鲁木齐市新市区唐山路符小云西医诊所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color w:val="auto"/>
                <w:kern w:val="2"/>
                <w:sz w:val="28"/>
                <w:szCs w:val="28"/>
                <w:vertAlign w:val="baseline"/>
                <w:lang w:val="en-US" w:eastAsia="zh-CN" w:bidi="ar-SA"/>
              </w:rPr>
              <w:t>92650104MA7A3F6G5A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65012119690825＊＊＊＊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符小云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警告、罚款一千二百元整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color w:val="000000" w:themeColor="text1"/>
                <w:kern w:val="2"/>
                <w:sz w:val="28"/>
                <w:szCs w:val="28"/>
                <w:vertAlign w:val="baseline"/>
                <w:lang w:val="en-US" w:eastAsia="zh-CN" w:bidi="ar-SA"/>
                <w14:textFill>
                  <w14:solidFill>
                    <w14:schemeClr w14:val="tx1"/>
                  </w14:solidFill>
                </w14:textFill>
              </w:rPr>
              <w:t>2021年5月</w:t>
            </w:r>
            <w:r>
              <w:rPr>
                <w:rFonts w:hint="eastAsia" w:ascii="方正仿宋_GBK" w:hAnsi="方正仿宋_GBK" w:eastAsia="方正仿宋_GBK" w:cs="方正仿宋_GBK"/>
                <w:color w:val="auto"/>
                <w:kern w:val="2"/>
                <w:sz w:val="28"/>
                <w:szCs w:val="28"/>
                <w:vertAlign w:val="baseline"/>
                <w:lang w:val="en-US" w:eastAsia="zh-CN" w:bidi="ar-SA"/>
              </w:rPr>
              <w:t>14</w:t>
            </w:r>
            <w:r>
              <w:rPr>
                <w:rFonts w:hint="eastAsia" w:ascii="方正仿宋_GBK" w:hAnsi="方正仿宋_GBK" w:eastAsia="方正仿宋_GBK" w:cs="方正仿宋_GBK"/>
                <w:color w:val="000000" w:themeColor="text1"/>
                <w:kern w:val="2"/>
                <w:sz w:val="28"/>
                <w:szCs w:val="28"/>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color w:val="000000" w:themeColor="text1"/>
                <w:kern w:val="2"/>
                <w:sz w:val="28"/>
                <w:szCs w:val="28"/>
                <w:vertAlign w:val="baseline"/>
                <w:lang w:val="en-US" w:eastAsia="zh-CN" w:bidi="ar-SA"/>
                <w14:textFill>
                  <w14:solidFill>
                    <w14:schemeClr w14:val="tx1"/>
                  </w14:solidFill>
                </w14:textFill>
              </w:rPr>
              <w:t>2021年5月14日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2E3A1B"/>
    <w:rsid w:val="1E0F1365"/>
    <w:rsid w:val="2F6D1FF1"/>
    <w:rsid w:val="5A56288A"/>
    <w:rsid w:val="5F2E3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kern w:val="2"/>
      <w:sz w:val="21"/>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2021-08-13T08:53:00Z</dcterms:created>
  <dc:creator>lenovo</dc:creator>
  <cp:lastModifiedBy>lenovo</cp:lastModifiedBy>
  <cp:lastPrinted>2021-09-18T03:42:43Z</cp:lastPrinted>
  <dcterms:modified xsi:type="dcterms:W3CDTF">2021-09-18T03:42:46Z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